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bookmarkStart w:id="0" w:name="_GoBack"/>
            <w:bookmarkEnd w:id="0"/>
            <w:r>
              <w:rPr>
                <w:b/>
              </w:rPr>
              <w:t>CO-CHAIRS</w:t>
            </w:r>
          </w:p>
        </w:tc>
        <w:tc>
          <w:tcPr>
            <w:tcW w:w="3416" w:type="dxa"/>
            <w:shd w:val="clear" w:color="auto" w:fill="F2F2F2" w:themeFill="background1" w:themeFillShade="F2"/>
          </w:tcPr>
          <w:p w14:paraId="514A8C29" w14:textId="0D836186" w:rsidR="00285EFB" w:rsidRPr="00991E3E" w:rsidRDefault="00285EFB" w:rsidP="00B579FE">
            <w:pPr>
              <w:jc w:val="center"/>
              <w:rPr>
                <w:b/>
              </w:rPr>
            </w:pPr>
            <w:r w:rsidRPr="00991E3E">
              <w:rPr>
                <w:b/>
              </w:rPr>
              <w:t>ASSOCIATE</w:t>
            </w:r>
            <w:r w:rsidR="001B74B1">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78F905EE" w:rsidR="00285EFB" w:rsidRDefault="00DD5D39" w:rsidP="00240347">
            <w:sdt>
              <w:sdtPr>
                <w:id w:val="-1804528318"/>
                <w14:checkbox>
                  <w14:checked w14:val="1"/>
                  <w14:checkedState w14:val="2612" w14:font="MS Gothic"/>
                  <w14:uncheckedState w14:val="2610" w14:font="MS Gothic"/>
                </w14:checkbox>
              </w:sdtPr>
              <w:sdtEndPr/>
              <w:sdtContent>
                <w:r w:rsidR="004B7A3F">
                  <w:rPr>
                    <w:rFonts w:ascii="MS Gothic" w:eastAsia="MS Gothic" w:hAnsi="MS Gothic" w:hint="eastAsia"/>
                  </w:rPr>
                  <w:t>☒</w:t>
                </w:r>
              </w:sdtContent>
            </w:sdt>
            <w:r w:rsidR="004047FA">
              <w:t xml:space="preserve"> </w:t>
            </w:r>
            <w:r w:rsidR="00240347">
              <w:t>Matt Calfin</w:t>
            </w:r>
          </w:p>
        </w:tc>
        <w:tc>
          <w:tcPr>
            <w:tcW w:w="3416" w:type="dxa"/>
          </w:tcPr>
          <w:p w14:paraId="0DC4B4B9" w14:textId="58860EC0" w:rsidR="00285EFB" w:rsidRDefault="00DD5D39" w:rsidP="00240347">
            <w:sdt>
              <w:sdtPr>
                <w:id w:val="-415253743"/>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240347">
              <w:t>Mario</w:t>
            </w:r>
            <w:r w:rsidR="00550076">
              <w:t xml:space="preserve"> </w:t>
            </w:r>
            <w:r w:rsidR="00550076" w:rsidRPr="007A666E">
              <w:rPr>
                <w:sz w:val="22"/>
              </w:rPr>
              <w:t>Bojorquez</w:t>
            </w:r>
          </w:p>
        </w:tc>
        <w:tc>
          <w:tcPr>
            <w:tcW w:w="3541" w:type="dxa"/>
          </w:tcPr>
          <w:p w14:paraId="4E55D374" w14:textId="1B8F8F02" w:rsidR="00285EFB" w:rsidRDefault="00DD5D39" w:rsidP="00240347">
            <w:sdt>
              <w:sdtPr>
                <w:id w:val="1655260242"/>
                <w14:checkbox>
                  <w14:checked w14:val="1"/>
                  <w14:checkedState w14:val="2612" w14:font="MS Gothic"/>
                  <w14:uncheckedState w14:val="2610" w14:font="MS Gothic"/>
                </w14:checkbox>
              </w:sdtPr>
              <w:sdtEndPr/>
              <w:sdtContent>
                <w:r w:rsidR="00285EBC">
                  <w:rPr>
                    <w:rFonts w:ascii="MS Gothic" w:eastAsia="MS Gothic" w:hAnsi="MS Gothic" w:hint="eastAsia"/>
                  </w:rPr>
                  <w:t>☒</w:t>
                </w:r>
              </w:sdtContent>
            </w:sdt>
            <w:r w:rsidR="00285EFB">
              <w:t xml:space="preserve"> </w:t>
            </w:r>
            <w:r w:rsidR="00240347">
              <w:t>Michael Reese</w:t>
            </w:r>
          </w:p>
        </w:tc>
      </w:tr>
      <w:tr w:rsidR="00285EFB" w14:paraId="24C8568F" w14:textId="77777777" w:rsidTr="008A0CE4">
        <w:trPr>
          <w:trHeight w:val="273"/>
          <w:tblHeader/>
        </w:trPr>
        <w:tc>
          <w:tcPr>
            <w:tcW w:w="3463" w:type="dxa"/>
          </w:tcPr>
          <w:p w14:paraId="4004E73B" w14:textId="4D144449" w:rsidR="00285EFB" w:rsidRDefault="00DD5D39" w:rsidP="00240347">
            <w:sdt>
              <w:sdtPr>
                <w:id w:val="-1843464600"/>
                <w14:checkbox>
                  <w14:checked w14:val="0"/>
                  <w14:checkedState w14:val="2612" w14:font="MS Gothic"/>
                  <w14:uncheckedState w14:val="2610" w14:font="MS Gothic"/>
                </w14:checkbox>
              </w:sdtPr>
              <w:sdtEndPr/>
              <w:sdtContent>
                <w:r w:rsidR="000153A8">
                  <w:rPr>
                    <w:rFonts w:ascii="MS Gothic" w:eastAsia="MS Gothic" w:hAnsi="MS Gothic" w:hint="eastAsia"/>
                  </w:rPr>
                  <w:t>☐</w:t>
                </w:r>
              </w:sdtContent>
            </w:sdt>
            <w:r w:rsidR="000153A8">
              <w:t xml:space="preserve"> </w:t>
            </w:r>
            <w:r w:rsidR="00240347">
              <w:t>Michael Stewart</w:t>
            </w:r>
            <w:r w:rsidR="003E1785">
              <w:t>, Faculty Co-Chair</w:t>
            </w:r>
          </w:p>
        </w:tc>
        <w:tc>
          <w:tcPr>
            <w:tcW w:w="3416" w:type="dxa"/>
          </w:tcPr>
          <w:p w14:paraId="17279E86" w14:textId="7FA66892" w:rsidR="00285EFB" w:rsidRDefault="00DD5D39" w:rsidP="00AC41F9">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40347">
              <w:t xml:space="preserve"> Blanca</w:t>
            </w:r>
            <w:r w:rsidR="00550076" w:rsidRPr="007A666E">
              <w:rPr>
                <w:sz w:val="22"/>
              </w:rPr>
              <w:t xml:space="preserve"> Valdez</w:t>
            </w:r>
          </w:p>
        </w:tc>
        <w:tc>
          <w:tcPr>
            <w:tcW w:w="3541" w:type="dxa"/>
          </w:tcPr>
          <w:p w14:paraId="65F93738" w14:textId="27AD7F3C" w:rsidR="00285EFB" w:rsidRDefault="00DD5D39" w:rsidP="00AC41F9">
            <w:sdt>
              <w:sdtPr>
                <w:id w:val="1975720826"/>
                <w14:checkbox>
                  <w14:checked w14:val="0"/>
                  <w14:checkedState w14:val="2612" w14:font="MS Gothic"/>
                  <w14:uncheckedState w14:val="2610" w14:font="MS Gothic"/>
                </w14:checkbox>
              </w:sdtPr>
              <w:sdtEndPr/>
              <w:sdtContent>
                <w:r w:rsidR="00B642DF">
                  <w:rPr>
                    <w:rFonts w:ascii="MS Gothic" w:eastAsia="MS Gothic" w:hAnsi="MS Gothic" w:hint="eastAsia"/>
                  </w:rPr>
                  <w:t>☐</w:t>
                </w:r>
              </w:sdtContent>
            </w:sdt>
            <w:r w:rsidR="00A16751">
              <w:t xml:space="preserve"> </w:t>
            </w:r>
            <w:r w:rsidR="00240347">
              <w:t>Marsha Gable</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63181EA6" w:rsidR="00285EFB" w:rsidRDefault="00285EFB" w:rsidP="00285EFB">
            <w:pPr>
              <w:rPr>
                <w:rFonts w:ascii="MS Gothic" w:eastAsia="MS Gothic" w:hAnsi="MS Gothic"/>
              </w:rPr>
            </w:pPr>
          </w:p>
        </w:tc>
        <w:tc>
          <w:tcPr>
            <w:tcW w:w="3541" w:type="dxa"/>
          </w:tcPr>
          <w:p w14:paraId="639C5564" w14:textId="427FCEF0" w:rsidR="00AC41F9" w:rsidRPr="00AC41F9" w:rsidRDefault="00DD5D39" w:rsidP="00AC41F9">
            <w:sdt>
              <w:sdtPr>
                <w:id w:val="-55697546"/>
                <w14:checkbox>
                  <w14:checked w14:val="1"/>
                  <w14:checkedState w14:val="2612" w14:font="MS Gothic"/>
                  <w14:uncheckedState w14:val="2610" w14:font="MS Gothic"/>
                </w14:checkbox>
              </w:sdtPr>
              <w:sdtEndPr/>
              <w:sdtContent>
                <w:r w:rsidR="004B7A3F">
                  <w:rPr>
                    <w:rFonts w:ascii="MS Gothic" w:eastAsia="MS Gothic" w:hAnsi="MS Gothic" w:hint="eastAsia"/>
                  </w:rPr>
                  <w:t>☒</w:t>
                </w:r>
              </w:sdtContent>
            </w:sdt>
            <w:r w:rsidR="000153A8">
              <w:t xml:space="preserve"> </w:t>
            </w:r>
            <w:r w:rsidR="00240347">
              <w:t>Bill McGreevy</w:t>
            </w:r>
          </w:p>
        </w:tc>
      </w:tr>
      <w:tr w:rsidR="00CB4D7B" w14:paraId="10A9A45B" w14:textId="77777777" w:rsidTr="008A0CE4">
        <w:trPr>
          <w:trHeight w:val="273"/>
          <w:tblHeader/>
        </w:trPr>
        <w:tc>
          <w:tcPr>
            <w:tcW w:w="3463" w:type="dxa"/>
          </w:tcPr>
          <w:p w14:paraId="15145A07" w14:textId="77777777" w:rsidR="00CB4D7B" w:rsidRDefault="00CB4D7B" w:rsidP="005A6387">
            <w:pPr>
              <w:rPr>
                <w:rFonts w:ascii="MS Gothic" w:eastAsia="MS Gothic" w:hAnsi="MS Gothic"/>
              </w:rPr>
            </w:pPr>
          </w:p>
        </w:tc>
        <w:tc>
          <w:tcPr>
            <w:tcW w:w="3416" w:type="dxa"/>
          </w:tcPr>
          <w:p w14:paraId="48CE7B3C" w14:textId="77777777" w:rsidR="00CB4D7B" w:rsidRDefault="00CB4D7B" w:rsidP="00285EFB">
            <w:pPr>
              <w:rPr>
                <w:rFonts w:ascii="MS Gothic" w:eastAsia="MS Gothic" w:hAnsi="MS Gothic"/>
              </w:rPr>
            </w:pPr>
          </w:p>
        </w:tc>
        <w:tc>
          <w:tcPr>
            <w:tcW w:w="3541" w:type="dxa"/>
          </w:tcPr>
          <w:p w14:paraId="345A8B95" w14:textId="0DF5247A" w:rsidR="00CB4D7B" w:rsidRDefault="00DD5D39" w:rsidP="00AC41F9">
            <w:sdt>
              <w:sdtPr>
                <w:id w:val="990831753"/>
                <w14:checkbox>
                  <w14:checked w14:val="1"/>
                  <w14:checkedState w14:val="2612" w14:font="MS Gothic"/>
                  <w14:uncheckedState w14:val="2610" w14:font="MS Gothic"/>
                </w14:checkbox>
              </w:sdtPr>
              <w:sdtEndPr/>
              <w:sdtContent>
                <w:r w:rsidR="00CB4D7B">
                  <w:rPr>
                    <w:rFonts w:ascii="MS Gothic" w:eastAsia="MS Gothic" w:hAnsi="MS Gothic" w:hint="eastAsia"/>
                  </w:rPr>
                  <w:t>☒</w:t>
                </w:r>
              </w:sdtContent>
            </w:sdt>
            <w:r w:rsidR="00CB4D7B">
              <w:t xml:space="preserve"> Asma </w:t>
            </w:r>
            <w:r w:rsidR="00CB4D7B">
              <w:rPr>
                <w:color w:val="000000"/>
                <w:shd w:val="clear" w:color="auto" w:fill="FFFFFF"/>
              </w:rPr>
              <w:t>AbuShadi </w:t>
            </w:r>
          </w:p>
        </w:tc>
      </w:tr>
      <w:tr w:rsidR="00E50B43" w14:paraId="7CD21B36" w14:textId="77777777" w:rsidTr="008A0CE4">
        <w:trPr>
          <w:trHeight w:val="273"/>
          <w:tblHeader/>
        </w:trPr>
        <w:tc>
          <w:tcPr>
            <w:tcW w:w="3463" w:type="dxa"/>
          </w:tcPr>
          <w:p w14:paraId="323B0F03" w14:textId="77777777" w:rsidR="00E50B43" w:rsidRDefault="00E50B43" w:rsidP="00E50B43">
            <w:pPr>
              <w:rPr>
                <w:rFonts w:ascii="MS Gothic" w:eastAsia="MS Gothic" w:hAnsi="MS Gothic"/>
              </w:rPr>
            </w:pPr>
          </w:p>
        </w:tc>
        <w:tc>
          <w:tcPr>
            <w:tcW w:w="3416" w:type="dxa"/>
          </w:tcPr>
          <w:p w14:paraId="1EBBA9AD" w14:textId="77777777" w:rsidR="00E50B43" w:rsidRDefault="00E50B43" w:rsidP="00E50B43">
            <w:pPr>
              <w:rPr>
                <w:rFonts w:ascii="MS Gothic" w:eastAsia="MS Gothic" w:hAnsi="MS Gothic"/>
              </w:rPr>
            </w:pPr>
          </w:p>
        </w:tc>
        <w:tc>
          <w:tcPr>
            <w:tcW w:w="3541" w:type="dxa"/>
          </w:tcPr>
          <w:p w14:paraId="2069258B" w14:textId="3ABBC4FC" w:rsidR="00E50B43" w:rsidRDefault="00DD5D39" w:rsidP="00E50B43">
            <w:sdt>
              <w:sdtPr>
                <w:id w:val="1689798228"/>
                <w14:checkbox>
                  <w14:checked w14:val="1"/>
                  <w14:checkedState w14:val="2612" w14:font="MS Gothic"/>
                  <w14:uncheckedState w14:val="2610" w14:font="MS Gothic"/>
                </w14:checkbox>
              </w:sdtPr>
              <w:sdtEndPr/>
              <w:sdtContent>
                <w:r w:rsidR="00E50B43">
                  <w:rPr>
                    <w:rFonts w:ascii="MS Gothic" w:eastAsia="MS Gothic" w:hAnsi="MS Gothic" w:hint="eastAsia"/>
                  </w:rPr>
                  <w:t>☒</w:t>
                </w:r>
              </w:sdtContent>
            </w:sdt>
            <w:r w:rsidR="00E50B43">
              <w:t xml:space="preserve"> John Stephens</w:t>
            </w:r>
          </w:p>
        </w:tc>
      </w:tr>
      <w:tr w:rsidR="00E50B43" w14:paraId="24CD444F" w14:textId="77777777" w:rsidTr="008A0CE4">
        <w:trPr>
          <w:trHeight w:val="273"/>
          <w:tblHeader/>
        </w:trPr>
        <w:tc>
          <w:tcPr>
            <w:tcW w:w="3463" w:type="dxa"/>
          </w:tcPr>
          <w:p w14:paraId="1D5491ED" w14:textId="77777777" w:rsidR="00E50B43" w:rsidRDefault="00E50B43" w:rsidP="00E50B43">
            <w:pPr>
              <w:rPr>
                <w:rFonts w:ascii="MS Gothic" w:eastAsia="MS Gothic" w:hAnsi="MS Gothic"/>
              </w:rPr>
            </w:pPr>
          </w:p>
        </w:tc>
        <w:tc>
          <w:tcPr>
            <w:tcW w:w="3416" w:type="dxa"/>
          </w:tcPr>
          <w:p w14:paraId="506EE53F" w14:textId="77777777" w:rsidR="00E50B43" w:rsidRDefault="00E50B43" w:rsidP="00E50B43">
            <w:pPr>
              <w:rPr>
                <w:rFonts w:ascii="MS Gothic" w:eastAsia="MS Gothic" w:hAnsi="MS Gothic"/>
              </w:rPr>
            </w:pPr>
          </w:p>
        </w:tc>
        <w:tc>
          <w:tcPr>
            <w:tcW w:w="3541" w:type="dxa"/>
          </w:tcPr>
          <w:p w14:paraId="495D8BE9" w14:textId="5ACDBBDF" w:rsidR="00E50B43" w:rsidRDefault="00DD5D39" w:rsidP="00E50B43">
            <w:sdt>
              <w:sdtPr>
                <w:id w:val="1558204381"/>
                <w14:checkbox>
                  <w14:checked w14:val="1"/>
                  <w14:checkedState w14:val="2612" w14:font="MS Gothic"/>
                  <w14:uncheckedState w14:val="2610" w14:font="MS Gothic"/>
                </w14:checkbox>
              </w:sdtPr>
              <w:sdtEndPr/>
              <w:sdtContent>
                <w:r w:rsidR="00E50B43">
                  <w:rPr>
                    <w:rFonts w:ascii="MS Gothic" w:eastAsia="MS Gothic" w:hAnsi="MS Gothic" w:hint="eastAsia"/>
                  </w:rPr>
                  <w:t>☒</w:t>
                </w:r>
              </w:sdtContent>
            </w:sdt>
            <w:r w:rsidR="00E50B43">
              <w:t xml:space="preserve"> Sang Bai</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1C218454" w:rsidR="00285EFB" w:rsidRPr="00285EFB" w:rsidRDefault="00DD5D39" w:rsidP="00240347">
            <w:sdt>
              <w:sdtPr>
                <w:id w:val="1182095929"/>
                <w14:checkbox>
                  <w14:checked w14:val="1"/>
                  <w14:checkedState w14:val="2612" w14:font="MS Gothic"/>
                  <w14:uncheckedState w14:val="2610" w14:font="MS Gothic"/>
                </w14:checkbox>
              </w:sdtPr>
              <w:sdtEndPr/>
              <w:sdtContent>
                <w:r w:rsidR="00285EBC">
                  <w:rPr>
                    <w:rFonts w:ascii="MS Gothic" w:eastAsia="MS Gothic" w:hAnsi="MS Gothic" w:hint="eastAsia"/>
                  </w:rPr>
                  <w:t>☒</w:t>
                </w:r>
              </w:sdtContent>
            </w:sdt>
            <w:r w:rsidR="00285EFB" w:rsidRPr="00285EFB">
              <w:t xml:space="preserve"> </w:t>
            </w:r>
            <w:r w:rsidR="00240347">
              <w:t>Michael Lines</w:t>
            </w:r>
          </w:p>
        </w:tc>
        <w:tc>
          <w:tcPr>
            <w:tcW w:w="3427" w:type="dxa"/>
          </w:tcPr>
          <w:p w14:paraId="6B0EE2B5" w14:textId="48011245" w:rsidR="00285EFB" w:rsidRPr="00285EFB" w:rsidRDefault="00DD5D39" w:rsidP="00240347">
            <w:pPr>
              <w:rPr>
                <w:b/>
              </w:rPr>
            </w:pPr>
            <w:sdt>
              <w:sdtPr>
                <w:id w:val="737669187"/>
                <w14:checkbox>
                  <w14:checked w14:val="1"/>
                  <w14:checkedState w14:val="2612" w14:font="MS Gothic"/>
                  <w14:uncheckedState w14:val="2610" w14:font="MS Gothic"/>
                </w14:checkbox>
              </w:sdtPr>
              <w:sdtEndPr/>
              <w:sdtContent>
                <w:r w:rsidR="00285EBC">
                  <w:rPr>
                    <w:rFonts w:ascii="MS Gothic" w:eastAsia="MS Gothic" w:hAnsi="MS Gothic" w:hint="eastAsia"/>
                  </w:rPr>
                  <w:t>☒</w:t>
                </w:r>
              </w:sdtContent>
            </w:sdt>
            <w:r w:rsidR="002A0076">
              <w:t xml:space="preserve"> </w:t>
            </w:r>
            <w:r w:rsidR="00240347">
              <w:t>Dawn Heuft</w:t>
            </w:r>
          </w:p>
        </w:tc>
        <w:tc>
          <w:tcPr>
            <w:tcW w:w="3553" w:type="dxa"/>
          </w:tcPr>
          <w:p w14:paraId="15642F23" w14:textId="65C1F16C" w:rsidR="00285EFB" w:rsidRPr="00285EFB" w:rsidRDefault="00DD5D39" w:rsidP="00240347">
            <w:sdt>
              <w:sdtPr>
                <w:id w:val="1388756273"/>
                <w14:checkbox>
                  <w14:checked w14:val="1"/>
                  <w14:checkedState w14:val="2612" w14:font="MS Gothic"/>
                  <w14:uncheckedState w14:val="2610" w14:font="MS Gothic"/>
                </w14:checkbox>
              </w:sdtPr>
              <w:sdtEndPr/>
              <w:sdtContent>
                <w:r w:rsidR="00285EBC">
                  <w:rPr>
                    <w:rFonts w:ascii="MS Gothic" w:eastAsia="MS Gothic" w:hAnsi="MS Gothic" w:hint="eastAsia"/>
                  </w:rPr>
                  <w:t>☒</w:t>
                </w:r>
              </w:sdtContent>
            </w:sdt>
            <w:r w:rsidR="00285EFB">
              <w:t xml:space="preserve"> </w:t>
            </w:r>
            <w:r w:rsidR="00240347">
              <w:t>Michael Copenhaver</w:t>
            </w:r>
          </w:p>
        </w:tc>
      </w:tr>
      <w:tr w:rsidR="00285EFB" w:rsidRPr="00285EFB" w14:paraId="78AE451F" w14:textId="77777777" w:rsidTr="008A0CE4">
        <w:trPr>
          <w:trHeight w:val="274"/>
          <w:tblHeader/>
        </w:trPr>
        <w:tc>
          <w:tcPr>
            <w:tcW w:w="3475" w:type="dxa"/>
          </w:tcPr>
          <w:p w14:paraId="09FF9FE8" w14:textId="4468ED34" w:rsidR="00285EFB" w:rsidRPr="00285EFB" w:rsidRDefault="00240347" w:rsidP="00AC41F9">
            <w:r>
              <w:rPr>
                <w:rFonts w:ascii="MS Gothic" w:eastAsia="MS Gothic" w:hAnsi="MS Gothic" w:hint="eastAsia"/>
              </w:rPr>
              <w:t xml:space="preserve"> </w:t>
            </w:r>
          </w:p>
        </w:tc>
        <w:tc>
          <w:tcPr>
            <w:tcW w:w="3427" w:type="dxa"/>
          </w:tcPr>
          <w:p w14:paraId="3B036C52" w14:textId="2BE8B9F3" w:rsidR="00285EFB" w:rsidRPr="00285EFB" w:rsidRDefault="00DD5D39" w:rsidP="00240347">
            <w:sdt>
              <w:sdtPr>
                <w:id w:val="1348534595"/>
                <w14:checkbox>
                  <w14:checked w14:val="1"/>
                  <w14:checkedState w14:val="2612" w14:font="MS Gothic"/>
                  <w14:uncheckedState w14:val="2610" w14:font="MS Gothic"/>
                </w14:checkbox>
              </w:sdtPr>
              <w:sdtEndPr/>
              <w:sdtContent>
                <w:r w:rsidR="00285EBC">
                  <w:rPr>
                    <w:rFonts w:ascii="MS Gothic" w:eastAsia="MS Gothic" w:hAnsi="MS Gothic" w:hint="eastAsia"/>
                  </w:rPr>
                  <w:t>☒</w:t>
                </w:r>
              </w:sdtContent>
            </w:sdt>
            <w:r w:rsidR="00240347">
              <w:t xml:space="preserve"> Pat Murray</w:t>
            </w:r>
          </w:p>
        </w:tc>
        <w:tc>
          <w:tcPr>
            <w:tcW w:w="3553" w:type="dxa"/>
          </w:tcPr>
          <w:p w14:paraId="1DE1C0CD" w14:textId="3D144144" w:rsidR="00285EFB" w:rsidRPr="00285EFB" w:rsidRDefault="00DD5D39" w:rsidP="00240347">
            <w:sdt>
              <w:sdtPr>
                <w:id w:val="-659843834"/>
                <w14:checkbox>
                  <w14:checked w14:val="1"/>
                  <w14:checkedState w14:val="2612" w14:font="MS Gothic"/>
                  <w14:uncheckedState w14:val="2610" w14:font="MS Gothic"/>
                </w14:checkbox>
              </w:sdtPr>
              <w:sdtEndPr/>
              <w:sdtContent>
                <w:r w:rsidR="00CB4D7B">
                  <w:rPr>
                    <w:rFonts w:ascii="MS Gothic" w:eastAsia="MS Gothic" w:hAnsi="MS Gothic" w:hint="eastAsia"/>
                  </w:rPr>
                  <w:t>☒</w:t>
                </w:r>
              </w:sdtContent>
            </w:sdt>
            <w:r w:rsidR="00A16751">
              <w:t xml:space="preserve"> </w:t>
            </w:r>
            <w:r w:rsidR="00240347">
              <w:t>Loren Holmquist</w:t>
            </w:r>
          </w:p>
        </w:tc>
      </w:tr>
    </w:tbl>
    <w:p w14:paraId="32006B1B" w14:textId="77777777" w:rsidR="00285EFB" w:rsidRDefault="00285EFB"/>
    <w:tbl>
      <w:tblPr>
        <w:tblStyle w:val="TableGrid"/>
        <w:tblW w:w="10386"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462"/>
      </w:tblGrid>
      <w:tr w:rsidR="00CB4D7B" w:rsidRPr="00285EFB" w14:paraId="77E6C993" w14:textId="7F5C9A6E" w:rsidTr="00CB4D7B">
        <w:trPr>
          <w:trHeight w:val="231"/>
          <w:tblHeader/>
        </w:trPr>
        <w:tc>
          <w:tcPr>
            <w:tcW w:w="3462" w:type="dxa"/>
            <w:shd w:val="clear" w:color="auto" w:fill="F2F2F2" w:themeFill="background1" w:themeFillShade="F2"/>
          </w:tcPr>
          <w:p w14:paraId="1887B2C4" w14:textId="3A623C01" w:rsidR="00CB4D7B" w:rsidRDefault="00CB4D7B" w:rsidP="00CB4D7B">
            <w:pPr>
              <w:pStyle w:val="Heading2"/>
              <w:spacing w:before="0"/>
              <w:outlineLvl w:val="1"/>
            </w:pPr>
            <w:r>
              <w:t>EX-OFFICIO</w:t>
            </w:r>
          </w:p>
        </w:tc>
        <w:tc>
          <w:tcPr>
            <w:tcW w:w="3462" w:type="dxa"/>
            <w:shd w:val="clear" w:color="auto" w:fill="F2F2F2" w:themeFill="background1" w:themeFillShade="F2"/>
          </w:tcPr>
          <w:p w14:paraId="012B4FA2" w14:textId="6F408052" w:rsidR="00CB4D7B" w:rsidRPr="00285EFB" w:rsidRDefault="00CB4D7B" w:rsidP="00CB4D7B">
            <w:pPr>
              <w:pStyle w:val="Heading2"/>
              <w:spacing w:before="0"/>
              <w:outlineLvl w:val="1"/>
            </w:pPr>
            <w:r>
              <w:t>RECORDER</w:t>
            </w:r>
          </w:p>
        </w:tc>
        <w:tc>
          <w:tcPr>
            <w:tcW w:w="3462" w:type="dxa"/>
            <w:shd w:val="clear" w:color="auto" w:fill="F2F2F2" w:themeFill="background1" w:themeFillShade="F2"/>
          </w:tcPr>
          <w:p w14:paraId="1E9D58F6" w14:textId="4830A197" w:rsidR="00CB4D7B" w:rsidRDefault="00CB4D7B" w:rsidP="00CB4D7B">
            <w:pPr>
              <w:pStyle w:val="Heading2"/>
              <w:spacing w:before="0"/>
              <w:outlineLvl w:val="1"/>
            </w:pPr>
            <w:r>
              <w:t>GUESTS</w:t>
            </w:r>
          </w:p>
        </w:tc>
      </w:tr>
      <w:tr w:rsidR="00CB4D7B" w:rsidRPr="00285EFB" w14:paraId="049A97E5" w14:textId="156AA312" w:rsidTr="00CB4D7B">
        <w:trPr>
          <w:trHeight w:val="265"/>
          <w:tblHeader/>
        </w:trPr>
        <w:tc>
          <w:tcPr>
            <w:tcW w:w="3462" w:type="dxa"/>
          </w:tcPr>
          <w:p w14:paraId="79D35111" w14:textId="23B76E63" w:rsidR="00CB4D7B" w:rsidRDefault="00DD5D39" w:rsidP="00CB4D7B">
            <w:sdt>
              <w:sdtPr>
                <w:id w:val="-884410401"/>
                <w14:checkbox>
                  <w14:checked w14:val="1"/>
                  <w14:checkedState w14:val="2612" w14:font="MS Gothic"/>
                  <w14:uncheckedState w14:val="2610" w14:font="MS Gothic"/>
                </w14:checkbox>
              </w:sdtPr>
              <w:sdtEndPr/>
              <w:sdtContent>
                <w:r w:rsidR="00CB4D7B">
                  <w:rPr>
                    <w:rFonts w:ascii="MS Gothic" w:eastAsia="MS Gothic" w:hAnsi="MS Gothic" w:hint="eastAsia"/>
                  </w:rPr>
                  <w:t>☒</w:t>
                </w:r>
              </w:sdtContent>
            </w:sdt>
            <w:r w:rsidR="00CB4D7B">
              <w:t xml:space="preserve"> Courtney Williams</w:t>
            </w:r>
          </w:p>
        </w:tc>
        <w:tc>
          <w:tcPr>
            <w:tcW w:w="3462" w:type="dxa"/>
          </w:tcPr>
          <w:p w14:paraId="2704CD8B" w14:textId="7F105FC5" w:rsidR="00CB4D7B" w:rsidRPr="00285EFB" w:rsidRDefault="00DD5D39" w:rsidP="00CB4D7B">
            <w:sdt>
              <w:sdtPr>
                <w:id w:val="1944959156"/>
                <w14:checkbox>
                  <w14:checked w14:val="1"/>
                  <w14:checkedState w14:val="2612" w14:font="MS Gothic"/>
                  <w14:uncheckedState w14:val="2610" w14:font="MS Gothic"/>
                </w14:checkbox>
              </w:sdtPr>
              <w:sdtEndPr/>
              <w:sdtContent>
                <w:r w:rsidR="00CB4D7B">
                  <w:rPr>
                    <w:rFonts w:ascii="MS Gothic" w:eastAsia="MS Gothic" w:hAnsi="MS Gothic" w:hint="eastAsia"/>
                  </w:rPr>
                  <w:t>☒</w:t>
                </w:r>
              </w:sdtContent>
            </w:sdt>
            <w:r w:rsidR="00CB4D7B">
              <w:t xml:space="preserve"> Michele Martens</w:t>
            </w:r>
          </w:p>
        </w:tc>
        <w:tc>
          <w:tcPr>
            <w:tcW w:w="3462" w:type="dxa"/>
          </w:tcPr>
          <w:p w14:paraId="36FEAAE1" w14:textId="57566A2E" w:rsidR="00CB4D7B" w:rsidRDefault="00DD5D39" w:rsidP="00CB4D7B">
            <w:sdt>
              <w:sdtPr>
                <w:id w:val="442346914"/>
                <w14:checkbox>
                  <w14:checked w14:val="1"/>
                  <w14:checkedState w14:val="2612" w14:font="MS Gothic"/>
                  <w14:uncheckedState w14:val="2610" w14:font="MS Gothic"/>
                </w14:checkbox>
              </w:sdtPr>
              <w:sdtEndPr/>
              <w:sdtContent>
                <w:r w:rsidR="00E50B43">
                  <w:rPr>
                    <w:rFonts w:ascii="MS Gothic" w:eastAsia="MS Gothic" w:hAnsi="MS Gothic" w:hint="eastAsia"/>
                  </w:rPr>
                  <w:t>☒</w:t>
                </w:r>
              </w:sdtContent>
            </w:sdt>
            <w:r w:rsidR="00E50B43">
              <w:t xml:space="preserve"> James Cho</w:t>
            </w:r>
          </w:p>
        </w:tc>
      </w:tr>
      <w:tr w:rsidR="00CB4D7B" w:rsidRPr="00285EFB" w14:paraId="019BC51C" w14:textId="62EE3C33" w:rsidTr="00CB4D7B">
        <w:trPr>
          <w:trHeight w:val="265"/>
          <w:tblHeader/>
        </w:trPr>
        <w:tc>
          <w:tcPr>
            <w:tcW w:w="3462" w:type="dxa"/>
          </w:tcPr>
          <w:p w14:paraId="3D361D5A" w14:textId="006C1672" w:rsidR="00CB4D7B" w:rsidRDefault="00DD5D39" w:rsidP="00CB4D7B">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CB4D7B">
                  <w:rPr>
                    <w:rFonts w:ascii="MS Gothic" w:eastAsia="MS Gothic" w:hAnsi="MS Gothic" w:hint="eastAsia"/>
                  </w:rPr>
                  <w:t>☐</w:t>
                </w:r>
              </w:sdtContent>
            </w:sdt>
            <w:r w:rsidR="00CB4D7B">
              <w:t xml:space="preserve"> Janet Gelb</w:t>
            </w:r>
          </w:p>
        </w:tc>
        <w:tc>
          <w:tcPr>
            <w:tcW w:w="3462" w:type="dxa"/>
          </w:tcPr>
          <w:p w14:paraId="6010DA83" w14:textId="77777777" w:rsidR="00CB4D7B" w:rsidRPr="00285EFB" w:rsidRDefault="00CB4D7B" w:rsidP="00CB4D7B">
            <w:pPr>
              <w:rPr>
                <w:rFonts w:ascii="Segoe UI Symbol" w:hAnsi="Segoe UI Symbol" w:cs="Segoe UI Symbol"/>
              </w:rPr>
            </w:pPr>
          </w:p>
        </w:tc>
        <w:tc>
          <w:tcPr>
            <w:tcW w:w="3462" w:type="dxa"/>
          </w:tcPr>
          <w:p w14:paraId="68884EC9" w14:textId="31C2468C" w:rsidR="00CB4D7B" w:rsidRPr="00285EFB" w:rsidRDefault="00DD5D39" w:rsidP="00CB4D7B">
            <w:pPr>
              <w:rPr>
                <w:rFonts w:ascii="Segoe UI Symbol" w:hAnsi="Segoe UI Symbol" w:cs="Segoe UI Symbol"/>
              </w:rPr>
            </w:pPr>
            <w:sdt>
              <w:sdtPr>
                <w:id w:val="1963539423"/>
                <w14:checkbox>
                  <w14:checked w14:val="1"/>
                  <w14:checkedState w14:val="2612" w14:font="MS Gothic"/>
                  <w14:uncheckedState w14:val="2610" w14:font="MS Gothic"/>
                </w14:checkbox>
              </w:sdtPr>
              <w:sdtEndPr/>
              <w:sdtContent>
                <w:r w:rsidR="00E50B43">
                  <w:rPr>
                    <w:rFonts w:ascii="MS Gothic" w:eastAsia="MS Gothic" w:hAnsi="MS Gothic" w:hint="eastAsia"/>
                  </w:rPr>
                  <w:t>☒</w:t>
                </w:r>
              </w:sdtContent>
            </w:sdt>
            <w:r w:rsidR="00E50B43">
              <w:t xml:space="preserve"> Deanna Thompson</w:t>
            </w:r>
          </w:p>
        </w:tc>
      </w:tr>
      <w:tr w:rsidR="00CB4D7B" w:rsidRPr="00285EFB" w14:paraId="7E310F17" w14:textId="50436230" w:rsidTr="00CB4D7B">
        <w:trPr>
          <w:trHeight w:val="265"/>
          <w:tblHeader/>
        </w:trPr>
        <w:tc>
          <w:tcPr>
            <w:tcW w:w="3462" w:type="dxa"/>
          </w:tcPr>
          <w:p w14:paraId="372D8F86" w14:textId="50F0C92A" w:rsidR="00CB4D7B" w:rsidRDefault="00DD5D39" w:rsidP="00CB4D7B">
            <w:pPr>
              <w:rPr>
                <w:rFonts w:ascii="MS Gothic" w:eastAsia="MS Gothic" w:hAnsi="MS Gothic"/>
              </w:rPr>
            </w:pPr>
            <w:sdt>
              <w:sdtPr>
                <w:id w:val="847139805"/>
                <w14:checkbox>
                  <w14:checked w14:val="0"/>
                  <w14:checkedState w14:val="2612" w14:font="MS Gothic"/>
                  <w14:uncheckedState w14:val="2610" w14:font="MS Gothic"/>
                </w14:checkbox>
              </w:sdtPr>
              <w:sdtEndPr/>
              <w:sdtContent>
                <w:r w:rsidR="00CB4D7B">
                  <w:rPr>
                    <w:rFonts w:ascii="MS Gothic" w:eastAsia="MS Gothic" w:hAnsi="MS Gothic" w:hint="eastAsia"/>
                  </w:rPr>
                  <w:t>☐</w:t>
                </w:r>
              </w:sdtContent>
            </w:sdt>
            <w:r w:rsidR="00CB4D7B">
              <w:t xml:space="preserve"> Aaron Starck</w:t>
            </w:r>
          </w:p>
        </w:tc>
        <w:tc>
          <w:tcPr>
            <w:tcW w:w="3462" w:type="dxa"/>
          </w:tcPr>
          <w:p w14:paraId="69E7D707" w14:textId="77777777" w:rsidR="00CB4D7B" w:rsidRPr="00285EFB" w:rsidRDefault="00CB4D7B" w:rsidP="00CB4D7B">
            <w:pPr>
              <w:rPr>
                <w:rFonts w:ascii="Segoe UI Symbol" w:hAnsi="Segoe UI Symbol" w:cs="Segoe UI Symbol"/>
              </w:rPr>
            </w:pPr>
          </w:p>
        </w:tc>
        <w:tc>
          <w:tcPr>
            <w:tcW w:w="3462" w:type="dxa"/>
          </w:tcPr>
          <w:p w14:paraId="441ABE3A" w14:textId="29881885" w:rsidR="00CB4D7B" w:rsidRPr="00285EFB" w:rsidRDefault="00CB4D7B" w:rsidP="00CB4D7B">
            <w:pPr>
              <w:rPr>
                <w:rFonts w:ascii="Segoe UI Symbol" w:hAnsi="Segoe UI Symbol" w:cs="Segoe UI Symbol"/>
              </w:rPr>
            </w:pPr>
          </w:p>
        </w:tc>
      </w:tr>
      <w:tr w:rsidR="00CB4D7B" w:rsidRPr="00285EFB" w14:paraId="3269C959" w14:textId="51009B66" w:rsidTr="00CB4D7B">
        <w:trPr>
          <w:trHeight w:val="265"/>
          <w:tblHeader/>
        </w:trPr>
        <w:tc>
          <w:tcPr>
            <w:tcW w:w="3462" w:type="dxa"/>
          </w:tcPr>
          <w:p w14:paraId="02057436" w14:textId="0566DEC8" w:rsidR="00CB4D7B" w:rsidRDefault="00DD5D39" w:rsidP="00B642DF">
            <w:pPr>
              <w:rPr>
                <w:rFonts w:ascii="MS Gothic" w:eastAsia="MS Gothic" w:hAnsi="MS Gothic"/>
              </w:rPr>
            </w:pPr>
            <w:sdt>
              <w:sdtPr>
                <w:id w:val="798264188"/>
                <w14:checkbox>
                  <w14:checked w14:val="1"/>
                  <w14:checkedState w14:val="2612" w14:font="MS Gothic"/>
                  <w14:uncheckedState w14:val="2610" w14:font="MS Gothic"/>
                </w14:checkbox>
              </w:sdtPr>
              <w:sdtEndPr/>
              <w:sdtContent>
                <w:r w:rsidR="00CB4D7B">
                  <w:rPr>
                    <w:rFonts w:ascii="MS Gothic" w:eastAsia="MS Gothic" w:hAnsi="MS Gothic" w:hint="eastAsia"/>
                  </w:rPr>
                  <w:t>☒</w:t>
                </w:r>
              </w:sdtContent>
            </w:sdt>
            <w:r w:rsidR="00CB4D7B">
              <w:t xml:space="preserve"> </w:t>
            </w:r>
            <w:r w:rsidR="00B642DF">
              <w:t>Dave Steinmetz</w:t>
            </w:r>
          </w:p>
        </w:tc>
        <w:tc>
          <w:tcPr>
            <w:tcW w:w="3462" w:type="dxa"/>
          </w:tcPr>
          <w:p w14:paraId="2647FAB5" w14:textId="77777777" w:rsidR="00CB4D7B" w:rsidRPr="00285EFB" w:rsidRDefault="00CB4D7B" w:rsidP="00CB4D7B">
            <w:pPr>
              <w:rPr>
                <w:rFonts w:ascii="Segoe UI Symbol" w:hAnsi="Segoe UI Symbol" w:cs="Segoe UI Symbol"/>
              </w:rPr>
            </w:pPr>
          </w:p>
        </w:tc>
        <w:tc>
          <w:tcPr>
            <w:tcW w:w="3462" w:type="dxa"/>
          </w:tcPr>
          <w:p w14:paraId="1F567A37" w14:textId="5C487A5B" w:rsidR="00CB4D7B" w:rsidRPr="00285EFB" w:rsidRDefault="00CB4D7B" w:rsidP="00CB4D7B">
            <w:pPr>
              <w:rPr>
                <w:rFonts w:ascii="Segoe UI Symbol" w:hAnsi="Segoe UI Symbol" w:cs="Segoe UI Symbol"/>
              </w:rPr>
            </w:pPr>
          </w:p>
        </w:tc>
      </w:tr>
      <w:tr w:rsidR="00CB4D7B" w:rsidRPr="00285EFB" w14:paraId="24C33E35" w14:textId="539B4182" w:rsidTr="00CB4D7B">
        <w:trPr>
          <w:trHeight w:val="265"/>
          <w:tblHeader/>
        </w:trPr>
        <w:tc>
          <w:tcPr>
            <w:tcW w:w="3462" w:type="dxa"/>
          </w:tcPr>
          <w:p w14:paraId="44E0198B" w14:textId="386CF75C" w:rsidR="00CB4D7B" w:rsidRDefault="00DD5D39" w:rsidP="00CB4D7B">
            <w:pPr>
              <w:rPr>
                <w:rFonts w:ascii="MS Gothic" w:eastAsia="MS Gothic" w:hAnsi="MS Gothic"/>
              </w:rPr>
            </w:pPr>
            <w:sdt>
              <w:sdtPr>
                <w:id w:val="164752490"/>
                <w14:checkbox>
                  <w14:checked w14:val="1"/>
                  <w14:checkedState w14:val="2612" w14:font="MS Gothic"/>
                  <w14:uncheckedState w14:val="2610" w14:font="MS Gothic"/>
                </w14:checkbox>
              </w:sdtPr>
              <w:sdtEndPr/>
              <w:sdtContent>
                <w:r w:rsidR="00CB4D7B">
                  <w:rPr>
                    <w:rFonts w:ascii="MS Gothic" w:eastAsia="MS Gothic" w:hAnsi="MS Gothic" w:hint="eastAsia"/>
                  </w:rPr>
                  <w:t>☒</w:t>
                </w:r>
              </w:sdtContent>
            </w:sdt>
            <w:r w:rsidR="00CB4D7B">
              <w:t xml:space="preserve"> Carl Fielden</w:t>
            </w:r>
          </w:p>
        </w:tc>
        <w:tc>
          <w:tcPr>
            <w:tcW w:w="3462" w:type="dxa"/>
          </w:tcPr>
          <w:p w14:paraId="6440CB47" w14:textId="77777777" w:rsidR="00CB4D7B" w:rsidRPr="00285EFB" w:rsidRDefault="00CB4D7B" w:rsidP="00CB4D7B">
            <w:pPr>
              <w:rPr>
                <w:rFonts w:ascii="Segoe UI Symbol" w:hAnsi="Segoe UI Symbol" w:cs="Segoe UI Symbol"/>
              </w:rPr>
            </w:pPr>
          </w:p>
        </w:tc>
        <w:tc>
          <w:tcPr>
            <w:tcW w:w="3462" w:type="dxa"/>
          </w:tcPr>
          <w:p w14:paraId="062CF48B" w14:textId="5990F83B" w:rsidR="00CB4D7B" w:rsidRPr="00285EFB" w:rsidRDefault="00CB4D7B" w:rsidP="00CB4D7B">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2960"/>
        <w:gridCol w:w="762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CB4D7B" w:rsidRDefault="004D2C80" w:rsidP="00DC2D0B">
            <w:pPr>
              <w:pStyle w:val="MeetingTitle"/>
              <w:tabs>
                <w:tab w:val="left" w:pos="269"/>
              </w:tabs>
              <w:spacing w:before="0"/>
              <w:ind w:left="239"/>
              <w:jc w:val="center"/>
              <w:rPr>
                <w:rFonts w:ascii="Arial" w:hAnsi="Arial" w:cs="Arial"/>
                <w:sz w:val="24"/>
                <w:szCs w:val="24"/>
              </w:rPr>
            </w:pPr>
            <w:r w:rsidRPr="00CB4D7B">
              <w:rPr>
                <w:rFonts w:ascii="Arial" w:hAnsi="Arial" w:cs="Arial"/>
                <w:sz w:val="24"/>
                <w:szCs w:val="24"/>
              </w:rPr>
              <w:lastRenderedPageBreak/>
              <w:t>ROUTINE BUSINESS</w:t>
            </w:r>
          </w:p>
        </w:tc>
      </w:tr>
      <w:tr w:rsidR="004D2C80" w:rsidRPr="00B579FE" w14:paraId="66B4CE09" w14:textId="77777777" w:rsidTr="00B642DF">
        <w:trPr>
          <w:trHeight w:val="576"/>
          <w:tblHeader/>
        </w:trPr>
        <w:tc>
          <w:tcPr>
            <w:tcW w:w="2960" w:type="dxa"/>
          </w:tcPr>
          <w:p w14:paraId="24E3C863" w14:textId="77777777" w:rsidR="004D2C80" w:rsidRPr="00CB4D7B" w:rsidRDefault="004D2C80" w:rsidP="004E1228">
            <w:pPr>
              <w:pStyle w:val="MeetingTitle"/>
              <w:numPr>
                <w:ilvl w:val="0"/>
                <w:numId w:val="14"/>
              </w:numPr>
              <w:spacing w:before="0"/>
              <w:ind w:left="437"/>
              <w:rPr>
                <w:rFonts w:ascii="Arial" w:hAnsi="Arial" w:cs="Arial"/>
                <w:b w:val="0"/>
                <w:sz w:val="24"/>
                <w:szCs w:val="24"/>
              </w:rPr>
            </w:pPr>
            <w:r w:rsidRPr="00CB4D7B">
              <w:rPr>
                <w:rFonts w:ascii="Arial" w:hAnsi="Arial" w:cs="Arial"/>
                <w:b w:val="0"/>
                <w:sz w:val="24"/>
                <w:szCs w:val="24"/>
              </w:rPr>
              <w:t>Welcome and Introductions</w:t>
            </w:r>
          </w:p>
        </w:tc>
        <w:tc>
          <w:tcPr>
            <w:tcW w:w="7622" w:type="dxa"/>
          </w:tcPr>
          <w:p w14:paraId="518B43CC" w14:textId="04D6CE48" w:rsidR="004D2C80" w:rsidRPr="00CB4D7B" w:rsidRDefault="00CB4D7B" w:rsidP="00B642DF">
            <w:pPr>
              <w:pStyle w:val="MeetingTitle"/>
              <w:tabs>
                <w:tab w:val="left" w:pos="269"/>
              </w:tabs>
              <w:spacing w:before="0"/>
              <w:rPr>
                <w:rFonts w:ascii="Arial" w:hAnsi="Arial" w:cs="Arial"/>
                <w:b w:val="0"/>
                <w:sz w:val="24"/>
                <w:szCs w:val="24"/>
              </w:rPr>
            </w:pPr>
            <w:r w:rsidRPr="00CB4D7B">
              <w:rPr>
                <w:rFonts w:ascii="Arial" w:hAnsi="Arial" w:cs="Arial"/>
                <w:b w:val="0"/>
                <w:sz w:val="24"/>
                <w:szCs w:val="24"/>
              </w:rPr>
              <w:t xml:space="preserve">Co-chair, </w:t>
            </w:r>
            <w:r w:rsidR="004B7A3F" w:rsidRPr="00CB4D7B">
              <w:rPr>
                <w:rFonts w:ascii="Arial" w:hAnsi="Arial" w:cs="Arial"/>
                <w:b w:val="0"/>
                <w:sz w:val="24"/>
                <w:szCs w:val="24"/>
              </w:rPr>
              <w:t xml:space="preserve">Michael </w:t>
            </w:r>
            <w:r w:rsidRPr="00CB4D7B">
              <w:rPr>
                <w:rFonts w:ascii="Arial" w:hAnsi="Arial" w:cs="Arial"/>
                <w:b w:val="0"/>
                <w:sz w:val="24"/>
                <w:szCs w:val="24"/>
              </w:rPr>
              <w:t xml:space="preserve">Stewart, was not able to attend </w:t>
            </w:r>
            <w:r w:rsidR="004B7A3F" w:rsidRPr="00CB4D7B">
              <w:rPr>
                <w:rFonts w:ascii="Arial" w:hAnsi="Arial" w:cs="Arial"/>
                <w:b w:val="0"/>
                <w:sz w:val="24"/>
                <w:szCs w:val="24"/>
              </w:rPr>
              <w:t xml:space="preserve">today. </w:t>
            </w:r>
            <w:r w:rsidRPr="00CB4D7B">
              <w:rPr>
                <w:rFonts w:ascii="Arial" w:hAnsi="Arial" w:cs="Arial"/>
                <w:b w:val="0"/>
                <w:sz w:val="24"/>
                <w:szCs w:val="24"/>
              </w:rPr>
              <w:t xml:space="preserve">There </w:t>
            </w:r>
            <w:r>
              <w:rPr>
                <w:rFonts w:ascii="Arial" w:hAnsi="Arial" w:cs="Arial"/>
                <w:b w:val="0"/>
                <w:sz w:val="24"/>
                <w:szCs w:val="24"/>
              </w:rPr>
              <w:t>were several guests</w:t>
            </w:r>
            <w:r w:rsidR="00393124">
              <w:rPr>
                <w:rFonts w:ascii="Arial" w:hAnsi="Arial" w:cs="Arial"/>
                <w:b w:val="0"/>
                <w:sz w:val="24"/>
                <w:szCs w:val="24"/>
              </w:rPr>
              <w:t xml:space="preserve"> and new members</w:t>
            </w:r>
            <w:r>
              <w:rPr>
                <w:rFonts w:ascii="Arial" w:hAnsi="Arial" w:cs="Arial"/>
                <w:b w:val="0"/>
                <w:sz w:val="24"/>
                <w:szCs w:val="24"/>
              </w:rPr>
              <w:t xml:space="preserve">, so </w:t>
            </w:r>
            <w:r w:rsidRPr="00CB4D7B">
              <w:rPr>
                <w:rFonts w:ascii="Arial" w:hAnsi="Arial" w:cs="Arial"/>
                <w:b w:val="0"/>
                <w:sz w:val="24"/>
                <w:szCs w:val="24"/>
              </w:rPr>
              <w:t>the group did a round of introductions.</w:t>
            </w:r>
            <w:r>
              <w:rPr>
                <w:rFonts w:ascii="Arial" w:hAnsi="Arial" w:cs="Arial"/>
                <w:b w:val="0"/>
                <w:sz w:val="24"/>
                <w:szCs w:val="24"/>
              </w:rPr>
              <w:t xml:space="preserve"> Matt introduced our </w:t>
            </w:r>
            <w:r w:rsidR="00B642DF">
              <w:rPr>
                <w:rFonts w:ascii="Arial" w:hAnsi="Arial" w:cs="Arial"/>
                <w:b w:val="0"/>
                <w:sz w:val="24"/>
                <w:szCs w:val="24"/>
              </w:rPr>
              <w:t xml:space="preserve">three </w:t>
            </w:r>
            <w:r>
              <w:rPr>
                <w:rFonts w:ascii="Arial" w:hAnsi="Arial" w:cs="Arial"/>
                <w:b w:val="0"/>
                <w:sz w:val="24"/>
                <w:szCs w:val="24"/>
              </w:rPr>
              <w:t>n</w:t>
            </w:r>
            <w:r w:rsidRPr="00CB4D7B">
              <w:rPr>
                <w:rFonts w:ascii="Arial" w:hAnsi="Arial" w:cs="Arial"/>
                <w:b w:val="0"/>
                <w:sz w:val="24"/>
                <w:szCs w:val="24"/>
              </w:rPr>
              <w:t>ew a</w:t>
            </w:r>
            <w:r w:rsidR="004B7A3F" w:rsidRPr="00CB4D7B">
              <w:rPr>
                <w:rFonts w:ascii="Arial" w:hAnsi="Arial" w:cs="Arial"/>
                <w:b w:val="0"/>
                <w:sz w:val="24"/>
                <w:szCs w:val="24"/>
              </w:rPr>
              <w:t>dvisory</w:t>
            </w:r>
            <w:r w:rsidRPr="00CB4D7B">
              <w:rPr>
                <w:rFonts w:ascii="Arial" w:hAnsi="Arial" w:cs="Arial"/>
                <w:b w:val="0"/>
                <w:sz w:val="24"/>
                <w:szCs w:val="24"/>
              </w:rPr>
              <w:t xml:space="preserve"> member</w:t>
            </w:r>
            <w:r w:rsidR="00B642DF">
              <w:rPr>
                <w:rFonts w:ascii="Arial" w:hAnsi="Arial" w:cs="Arial"/>
                <w:b w:val="0"/>
                <w:sz w:val="24"/>
                <w:szCs w:val="24"/>
              </w:rPr>
              <w:t>s:</w:t>
            </w:r>
            <w:r w:rsidR="00393124">
              <w:rPr>
                <w:rFonts w:ascii="Arial" w:hAnsi="Arial" w:cs="Arial"/>
                <w:b w:val="0"/>
                <w:sz w:val="24"/>
                <w:szCs w:val="24"/>
              </w:rPr>
              <w:t xml:space="preserve"> </w:t>
            </w:r>
            <w:r w:rsidR="004B7A3F" w:rsidRPr="00CB4D7B">
              <w:rPr>
                <w:rFonts w:ascii="Arial" w:hAnsi="Arial" w:cs="Arial"/>
                <w:b w:val="0"/>
                <w:sz w:val="24"/>
                <w:szCs w:val="24"/>
              </w:rPr>
              <w:t xml:space="preserve">Asma </w:t>
            </w:r>
            <w:r w:rsidR="00393124">
              <w:rPr>
                <w:rFonts w:ascii="Arial" w:hAnsi="Arial" w:cs="Arial"/>
                <w:b w:val="0"/>
                <w:color w:val="000000"/>
                <w:sz w:val="24"/>
                <w:szCs w:val="24"/>
                <w:shd w:val="clear" w:color="auto" w:fill="FFFFFF"/>
              </w:rPr>
              <w:t>AbuShadi, from District IT</w:t>
            </w:r>
            <w:r w:rsidR="00B642DF">
              <w:rPr>
                <w:rFonts w:ascii="Arial" w:hAnsi="Arial" w:cs="Arial"/>
                <w:b w:val="0"/>
                <w:color w:val="000000"/>
                <w:sz w:val="24"/>
                <w:szCs w:val="24"/>
                <w:shd w:val="clear" w:color="auto" w:fill="FFFFFF"/>
              </w:rPr>
              <w:t>;</w:t>
            </w:r>
            <w:r w:rsidR="00393124">
              <w:rPr>
                <w:rFonts w:ascii="Arial" w:hAnsi="Arial" w:cs="Arial"/>
                <w:b w:val="0"/>
                <w:color w:val="000000"/>
                <w:sz w:val="24"/>
                <w:szCs w:val="24"/>
                <w:shd w:val="clear" w:color="auto" w:fill="FFFFFF"/>
              </w:rPr>
              <w:t xml:space="preserve"> </w:t>
            </w:r>
            <w:r w:rsidR="00B642DF">
              <w:rPr>
                <w:rFonts w:ascii="Arial" w:hAnsi="Arial" w:cs="Arial"/>
                <w:b w:val="0"/>
                <w:sz w:val="24"/>
                <w:szCs w:val="24"/>
              </w:rPr>
              <w:t xml:space="preserve">John Stephens, a Network Specialist II from Instructional Computing Services (ICS); </w:t>
            </w:r>
            <w:r w:rsidR="00B642DF" w:rsidRPr="00CB4D7B">
              <w:rPr>
                <w:rFonts w:ascii="Arial" w:hAnsi="Arial" w:cs="Arial"/>
                <w:b w:val="0"/>
                <w:sz w:val="24"/>
                <w:szCs w:val="24"/>
              </w:rPr>
              <w:t xml:space="preserve">and Sang </w:t>
            </w:r>
            <w:r w:rsidR="00B642DF">
              <w:rPr>
                <w:rFonts w:ascii="Arial" w:hAnsi="Arial" w:cs="Arial"/>
                <w:b w:val="0"/>
                <w:sz w:val="24"/>
                <w:szCs w:val="24"/>
              </w:rPr>
              <w:t xml:space="preserve">Bai, the Instructional Computing Facilities Supervisor. Also, </w:t>
            </w:r>
            <w:r w:rsidR="00393124" w:rsidRPr="00CB4D7B">
              <w:rPr>
                <w:rFonts w:ascii="Arial" w:hAnsi="Arial" w:cs="Arial"/>
                <w:b w:val="0"/>
                <w:sz w:val="24"/>
                <w:szCs w:val="24"/>
              </w:rPr>
              <w:t xml:space="preserve">Dave </w:t>
            </w:r>
            <w:r w:rsidR="00393124">
              <w:rPr>
                <w:rFonts w:ascii="Arial" w:hAnsi="Arial" w:cs="Arial"/>
                <w:b w:val="0"/>
                <w:sz w:val="24"/>
                <w:szCs w:val="24"/>
              </w:rPr>
              <w:t xml:space="preserve">Steinmetz, will serve as the ex-officio representative from </w:t>
            </w:r>
            <w:r w:rsidR="00393124" w:rsidRPr="00CB4D7B">
              <w:rPr>
                <w:rFonts w:ascii="Arial" w:hAnsi="Arial" w:cs="Arial"/>
                <w:b w:val="0"/>
                <w:sz w:val="24"/>
                <w:szCs w:val="24"/>
              </w:rPr>
              <w:t>I</w:t>
            </w:r>
            <w:r w:rsidR="00393124">
              <w:rPr>
                <w:rFonts w:ascii="Arial" w:hAnsi="Arial" w:cs="Arial"/>
                <w:b w:val="0"/>
                <w:sz w:val="24"/>
                <w:szCs w:val="24"/>
              </w:rPr>
              <w:t xml:space="preserve">nstructional </w:t>
            </w:r>
            <w:r w:rsidR="00393124" w:rsidRPr="00CB4D7B">
              <w:rPr>
                <w:rFonts w:ascii="Arial" w:hAnsi="Arial" w:cs="Arial"/>
                <w:b w:val="0"/>
                <w:sz w:val="24"/>
                <w:szCs w:val="24"/>
              </w:rPr>
              <w:t>M</w:t>
            </w:r>
            <w:r w:rsidR="00393124">
              <w:rPr>
                <w:rFonts w:ascii="Arial" w:hAnsi="Arial" w:cs="Arial"/>
                <w:b w:val="0"/>
                <w:sz w:val="24"/>
                <w:szCs w:val="24"/>
              </w:rPr>
              <w:t xml:space="preserve">edia </w:t>
            </w:r>
            <w:r w:rsidR="00393124" w:rsidRPr="00CB4D7B">
              <w:rPr>
                <w:rFonts w:ascii="Arial" w:hAnsi="Arial" w:cs="Arial"/>
                <w:b w:val="0"/>
                <w:sz w:val="24"/>
                <w:szCs w:val="24"/>
              </w:rPr>
              <w:t>S</w:t>
            </w:r>
            <w:r w:rsidR="00393124">
              <w:rPr>
                <w:rFonts w:ascii="Arial" w:hAnsi="Arial" w:cs="Arial"/>
                <w:b w:val="0"/>
                <w:sz w:val="24"/>
                <w:szCs w:val="24"/>
              </w:rPr>
              <w:t xml:space="preserve">ervices (IMS). </w:t>
            </w:r>
            <w:r>
              <w:rPr>
                <w:rFonts w:ascii="Arial" w:hAnsi="Arial" w:cs="Arial"/>
                <w:b w:val="0"/>
                <w:color w:val="000000"/>
                <w:sz w:val="24"/>
                <w:szCs w:val="24"/>
                <w:shd w:val="clear" w:color="auto" w:fill="FFFFFF"/>
              </w:rPr>
              <w:t>We also welcomed guests:</w:t>
            </w:r>
            <w:r w:rsidR="004B7A3F" w:rsidRPr="00CB4D7B">
              <w:rPr>
                <w:rFonts w:ascii="Arial" w:hAnsi="Arial" w:cs="Arial"/>
                <w:b w:val="0"/>
                <w:sz w:val="24"/>
                <w:szCs w:val="24"/>
              </w:rPr>
              <w:t xml:space="preserve"> Deanna </w:t>
            </w:r>
            <w:r>
              <w:rPr>
                <w:rFonts w:ascii="Arial" w:hAnsi="Arial" w:cs="Arial"/>
                <w:b w:val="0"/>
                <w:sz w:val="24"/>
                <w:szCs w:val="24"/>
              </w:rPr>
              <w:t>Thompson</w:t>
            </w:r>
            <w:r w:rsidR="00393124">
              <w:rPr>
                <w:rFonts w:ascii="Arial" w:hAnsi="Arial" w:cs="Arial"/>
                <w:b w:val="0"/>
                <w:sz w:val="24"/>
                <w:szCs w:val="24"/>
              </w:rPr>
              <w:t>, the Web Development Support Specialist</w:t>
            </w:r>
            <w:r w:rsidR="00B642DF">
              <w:rPr>
                <w:rFonts w:ascii="Arial" w:hAnsi="Arial" w:cs="Arial"/>
                <w:b w:val="0"/>
                <w:sz w:val="24"/>
                <w:szCs w:val="24"/>
              </w:rPr>
              <w:t xml:space="preserve"> and J</w:t>
            </w:r>
            <w:r>
              <w:rPr>
                <w:rFonts w:ascii="Arial" w:hAnsi="Arial" w:cs="Arial"/>
                <w:b w:val="0"/>
                <w:sz w:val="24"/>
                <w:szCs w:val="24"/>
              </w:rPr>
              <w:t>ames Cho</w:t>
            </w:r>
            <w:r w:rsidR="00393124">
              <w:rPr>
                <w:rFonts w:ascii="Arial" w:hAnsi="Arial" w:cs="Arial"/>
                <w:b w:val="0"/>
                <w:sz w:val="24"/>
                <w:szCs w:val="24"/>
              </w:rPr>
              <w:t>, a Network Specialist II from ICS</w:t>
            </w:r>
            <w:r w:rsidR="00B642DF">
              <w:rPr>
                <w:rFonts w:ascii="Arial" w:hAnsi="Arial" w:cs="Arial"/>
                <w:b w:val="0"/>
                <w:sz w:val="24"/>
                <w:szCs w:val="24"/>
              </w:rPr>
              <w:t>.</w:t>
            </w:r>
          </w:p>
        </w:tc>
      </w:tr>
      <w:tr w:rsidR="00080F1C" w:rsidRPr="00B579FE" w14:paraId="3EA6547A" w14:textId="77777777" w:rsidTr="00B642DF">
        <w:trPr>
          <w:trHeight w:val="576"/>
          <w:tblHeader/>
        </w:trPr>
        <w:tc>
          <w:tcPr>
            <w:tcW w:w="2960" w:type="dxa"/>
          </w:tcPr>
          <w:p w14:paraId="6AF92ACD" w14:textId="61080F9B" w:rsidR="00080F1C" w:rsidRPr="00CB4D7B" w:rsidRDefault="00080F1C" w:rsidP="004E1228">
            <w:pPr>
              <w:pStyle w:val="MeetingTitle"/>
              <w:numPr>
                <w:ilvl w:val="0"/>
                <w:numId w:val="14"/>
              </w:numPr>
              <w:spacing w:before="0"/>
              <w:ind w:left="437"/>
              <w:rPr>
                <w:rFonts w:ascii="Arial" w:hAnsi="Arial" w:cs="Arial"/>
                <w:b w:val="0"/>
                <w:sz w:val="24"/>
                <w:szCs w:val="24"/>
              </w:rPr>
            </w:pPr>
            <w:r w:rsidRPr="00CB4D7B">
              <w:rPr>
                <w:rFonts w:ascii="Arial" w:hAnsi="Arial" w:cs="Arial"/>
                <w:b w:val="0"/>
                <w:sz w:val="24"/>
                <w:szCs w:val="24"/>
              </w:rPr>
              <w:t>Open Comment</w:t>
            </w:r>
          </w:p>
        </w:tc>
        <w:tc>
          <w:tcPr>
            <w:tcW w:w="7622" w:type="dxa"/>
          </w:tcPr>
          <w:p w14:paraId="73EBF86D" w14:textId="0AB108DC" w:rsidR="00080F1C" w:rsidRPr="00CB4D7B" w:rsidRDefault="004B7A3F" w:rsidP="00393124">
            <w:pPr>
              <w:pStyle w:val="MeetingTitle"/>
              <w:spacing w:before="0"/>
              <w:rPr>
                <w:rFonts w:ascii="Arial" w:hAnsi="Arial" w:cs="Arial"/>
                <w:b w:val="0"/>
                <w:sz w:val="24"/>
                <w:szCs w:val="24"/>
              </w:rPr>
            </w:pPr>
            <w:r w:rsidRPr="00CB4D7B">
              <w:rPr>
                <w:rFonts w:ascii="Arial" w:hAnsi="Arial" w:cs="Arial"/>
                <w:b w:val="0"/>
                <w:sz w:val="24"/>
                <w:szCs w:val="24"/>
              </w:rPr>
              <w:t>None.</w:t>
            </w:r>
          </w:p>
        </w:tc>
      </w:tr>
      <w:tr w:rsidR="004D2C80" w:rsidRPr="00B579FE" w14:paraId="0A6A405C" w14:textId="77777777" w:rsidTr="00B642DF">
        <w:trPr>
          <w:trHeight w:val="576"/>
          <w:tblHeader/>
        </w:trPr>
        <w:tc>
          <w:tcPr>
            <w:tcW w:w="2960" w:type="dxa"/>
          </w:tcPr>
          <w:p w14:paraId="415122CF" w14:textId="77777777" w:rsidR="004D2C80" w:rsidRPr="00CB4D7B" w:rsidRDefault="004D2C80" w:rsidP="004E1228">
            <w:pPr>
              <w:pStyle w:val="MeetingTitle"/>
              <w:numPr>
                <w:ilvl w:val="0"/>
                <w:numId w:val="14"/>
              </w:numPr>
              <w:spacing w:before="0"/>
              <w:ind w:left="437"/>
              <w:rPr>
                <w:rFonts w:ascii="Arial" w:hAnsi="Arial" w:cs="Arial"/>
                <w:b w:val="0"/>
                <w:sz w:val="24"/>
                <w:szCs w:val="24"/>
              </w:rPr>
            </w:pPr>
            <w:r w:rsidRPr="00CB4D7B">
              <w:rPr>
                <w:rFonts w:ascii="Arial" w:hAnsi="Arial" w:cs="Arial"/>
                <w:b w:val="0"/>
                <w:sz w:val="24"/>
                <w:szCs w:val="24"/>
              </w:rPr>
              <w:t>Additions/Deletions to Agenda</w:t>
            </w:r>
          </w:p>
        </w:tc>
        <w:tc>
          <w:tcPr>
            <w:tcW w:w="7622" w:type="dxa"/>
          </w:tcPr>
          <w:p w14:paraId="60B13C7C" w14:textId="113B184F" w:rsidR="004D2C80" w:rsidRPr="00CB4D7B" w:rsidRDefault="004B7A3F" w:rsidP="00393124">
            <w:pPr>
              <w:pStyle w:val="MeetingTitle"/>
              <w:spacing w:before="0"/>
              <w:rPr>
                <w:rFonts w:ascii="Arial" w:hAnsi="Arial" w:cs="Arial"/>
                <w:b w:val="0"/>
                <w:sz w:val="24"/>
                <w:szCs w:val="24"/>
              </w:rPr>
            </w:pPr>
            <w:r w:rsidRPr="00CB4D7B">
              <w:rPr>
                <w:rFonts w:ascii="Arial" w:hAnsi="Arial" w:cs="Arial"/>
                <w:b w:val="0"/>
                <w:sz w:val="24"/>
                <w:szCs w:val="24"/>
              </w:rPr>
              <w:t>None.</w:t>
            </w:r>
          </w:p>
        </w:tc>
      </w:tr>
      <w:tr w:rsidR="004D2C80" w:rsidRPr="00B579FE" w14:paraId="261D98D6" w14:textId="77777777" w:rsidTr="00B642DF">
        <w:trPr>
          <w:trHeight w:val="576"/>
          <w:tblHeader/>
        </w:trPr>
        <w:tc>
          <w:tcPr>
            <w:tcW w:w="2960" w:type="dxa"/>
          </w:tcPr>
          <w:p w14:paraId="2933BEB3" w14:textId="436C2827" w:rsidR="004D2C80" w:rsidRPr="00CB4D7B" w:rsidRDefault="008E21B7" w:rsidP="004E1228">
            <w:pPr>
              <w:pStyle w:val="MeetingTitle"/>
              <w:numPr>
                <w:ilvl w:val="0"/>
                <w:numId w:val="14"/>
              </w:numPr>
              <w:spacing w:before="0"/>
              <w:ind w:left="437"/>
              <w:rPr>
                <w:rFonts w:ascii="Arial" w:hAnsi="Arial" w:cs="Arial"/>
                <w:b w:val="0"/>
                <w:sz w:val="24"/>
                <w:szCs w:val="24"/>
              </w:rPr>
            </w:pPr>
            <w:r w:rsidRPr="00CB4D7B">
              <w:rPr>
                <w:rFonts w:ascii="Arial" w:hAnsi="Arial" w:cs="Arial"/>
                <w:b w:val="0"/>
                <w:sz w:val="24"/>
                <w:szCs w:val="24"/>
              </w:rPr>
              <w:t xml:space="preserve">Approve </w:t>
            </w:r>
            <w:r w:rsidR="004D2C80" w:rsidRPr="00CB4D7B">
              <w:rPr>
                <w:rFonts w:ascii="Arial" w:hAnsi="Arial" w:cs="Arial"/>
                <w:b w:val="0"/>
                <w:sz w:val="24"/>
                <w:szCs w:val="24"/>
              </w:rPr>
              <w:t xml:space="preserve">Meeting Notes &amp; </w:t>
            </w:r>
            <w:r w:rsidR="005254DE" w:rsidRPr="00CB4D7B">
              <w:rPr>
                <w:rFonts w:ascii="Arial" w:hAnsi="Arial" w:cs="Arial"/>
                <w:b w:val="0"/>
                <w:sz w:val="24"/>
                <w:szCs w:val="24"/>
              </w:rPr>
              <w:t>Follow-up</w:t>
            </w:r>
          </w:p>
        </w:tc>
        <w:tc>
          <w:tcPr>
            <w:tcW w:w="7622" w:type="dxa"/>
          </w:tcPr>
          <w:p w14:paraId="4127921F" w14:textId="2454FC00" w:rsidR="004D2C80" w:rsidRPr="00CB4D7B" w:rsidRDefault="00393124" w:rsidP="00393124">
            <w:pPr>
              <w:pStyle w:val="MeetingTitle"/>
              <w:spacing w:before="0"/>
              <w:rPr>
                <w:rFonts w:ascii="Arial" w:hAnsi="Arial" w:cs="Arial"/>
                <w:b w:val="0"/>
                <w:sz w:val="24"/>
                <w:szCs w:val="24"/>
              </w:rPr>
            </w:pPr>
            <w:r>
              <w:rPr>
                <w:rFonts w:ascii="Arial" w:hAnsi="Arial" w:cs="Arial"/>
                <w:b w:val="0"/>
                <w:sz w:val="24"/>
                <w:szCs w:val="24"/>
              </w:rPr>
              <w:t xml:space="preserve">The March 11, 2019 minutes were </w:t>
            </w:r>
            <w:r w:rsidR="004B7A3F" w:rsidRPr="00CB4D7B">
              <w:rPr>
                <w:rFonts w:ascii="Arial" w:hAnsi="Arial" w:cs="Arial"/>
                <w:b w:val="0"/>
                <w:sz w:val="24"/>
                <w:szCs w:val="24"/>
              </w:rPr>
              <w:t>approved.</w:t>
            </w:r>
          </w:p>
        </w:tc>
      </w:tr>
    </w:tbl>
    <w:p w14:paraId="2CDAB336" w14:textId="41050549"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2240"/>
        <w:gridCol w:w="8342"/>
      </w:tblGrid>
      <w:tr w:rsidR="00285EFB" w:rsidRPr="00CB4D7B" w14:paraId="25028E32" w14:textId="77777777" w:rsidTr="008A0CE4">
        <w:trPr>
          <w:trHeight w:val="403"/>
          <w:tblHeader/>
        </w:trPr>
        <w:tc>
          <w:tcPr>
            <w:tcW w:w="10582" w:type="dxa"/>
            <w:gridSpan w:val="2"/>
            <w:shd w:val="clear" w:color="auto" w:fill="F2F2F2" w:themeFill="background1" w:themeFillShade="F2"/>
            <w:vAlign w:val="center"/>
          </w:tcPr>
          <w:p w14:paraId="7D14E0D7" w14:textId="77777777" w:rsidR="00285EFB" w:rsidRPr="00CB4D7B" w:rsidRDefault="00285EFB" w:rsidP="00356F16">
            <w:pPr>
              <w:pStyle w:val="MeetingTitle"/>
              <w:spacing w:before="0"/>
              <w:ind w:left="239"/>
              <w:jc w:val="center"/>
              <w:rPr>
                <w:rFonts w:ascii="Arial" w:hAnsi="Arial" w:cs="Arial"/>
                <w:sz w:val="24"/>
                <w:szCs w:val="24"/>
              </w:rPr>
            </w:pPr>
            <w:r w:rsidRPr="00CB4D7B">
              <w:rPr>
                <w:rFonts w:ascii="Arial" w:hAnsi="Arial" w:cs="Arial"/>
                <w:sz w:val="24"/>
                <w:szCs w:val="24"/>
              </w:rPr>
              <w:lastRenderedPageBreak/>
              <w:t>NEW BUSINESS</w:t>
            </w:r>
          </w:p>
        </w:tc>
      </w:tr>
      <w:tr w:rsidR="00285EFB" w:rsidRPr="00CB4D7B" w14:paraId="1616A1EC" w14:textId="77777777" w:rsidTr="00027FA6">
        <w:trPr>
          <w:trHeight w:val="576"/>
          <w:tblHeader/>
        </w:trPr>
        <w:tc>
          <w:tcPr>
            <w:tcW w:w="2240" w:type="dxa"/>
          </w:tcPr>
          <w:p w14:paraId="6E15D1D4" w14:textId="74D7E6FF" w:rsidR="00285EFB" w:rsidRPr="00CB4D7B" w:rsidRDefault="005A72FC" w:rsidP="004E1228">
            <w:pPr>
              <w:pStyle w:val="MeetingTitle"/>
              <w:numPr>
                <w:ilvl w:val="0"/>
                <w:numId w:val="14"/>
              </w:numPr>
              <w:spacing w:before="0"/>
              <w:ind w:left="485" w:hanging="382"/>
              <w:rPr>
                <w:rFonts w:ascii="Arial" w:hAnsi="Arial" w:cs="Arial"/>
                <w:b w:val="0"/>
                <w:sz w:val="24"/>
                <w:szCs w:val="24"/>
              </w:rPr>
            </w:pPr>
            <w:r w:rsidRPr="00CB4D7B">
              <w:rPr>
                <w:rFonts w:ascii="Arial" w:hAnsi="Arial" w:cs="Arial"/>
                <w:b w:val="0"/>
                <w:sz w:val="24"/>
                <w:szCs w:val="24"/>
              </w:rPr>
              <w:t>Committee Membership Additions</w:t>
            </w:r>
          </w:p>
        </w:tc>
        <w:tc>
          <w:tcPr>
            <w:tcW w:w="8342" w:type="dxa"/>
          </w:tcPr>
          <w:p w14:paraId="04C462D7" w14:textId="29D7EF4F" w:rsidR="00B642DF" w:rsidRDefault="004B7A3F" w:rsidP="00B642DF">
            <w:pPr>
              <w:pStyle w:val="MeetingTitle"/>
              <w:spacing w:before="0"/>
              <w:rPr>
                <w:rFonts w:ascii="Arial" w:hAnsi="Arial" w:cs="Arial"/>
                <w:b w:val="0"/>
                <w:sz w:val="24"/>
                <w:szCs w:val="24"/>
              </w:rPr>
            </w:pPr>
            <w:r w:rsidRPr="00CB4D7B">
              <w:rPr>
                <w:rFonts w:ascii="Arial" w:hAnsi="Arial" w:cs="Arial"/>
                <w:b w:val="0"/>
                <w:sz w:val="24"/>
                <w:szCs w:val="24"/>
              </w:rPr>
              <w:t xml:space="preserve">There were some gaps in membership that needed to be addressed. </w:t>
            </w:r>
            <w:r w:rsidR="00393124">
              <w:rPr>
                <w:rFonts w:ascii="Arial" w:hAnsi="Arial" w:cs="Arial"/>
                <w:b w:val="0"/>
                <w:sz w:val="24"/>
                <w:szCs w:val="24"/>
              </w:rPr>
              <w:t>We were m</w:t>
            </w:r>
            <w:r w:rsidRPr="00CB4D7B">
              <w:rPr>
                <w:rFonts w:ascii="Arial" w:hAnsi="Arial" w:cs="Arial"/>
                <w:b w:val="0"/>
                <w:sz w:val="24"/>
                <w:szCs w:val="24"/>
              </w:rPr>
              <w:t>issing</w:t>
            </w:r>
            <w:r w:rsidR="003F7A38">
              <w:rPr>
                <w:rFonts w:ascii="Arial" w:hAnsi="Arial" w:cs="Arial"/>
                <w:b w:val="0"/>
                <w:sz w:val="24"/>
                <w:szCs w:val="24"/>
              </w:rPr>
              <w:t xml:space="preserve"> an ex-officio</w:t>
            </w:r>
            <w:r w:rsidR="00B642DF">
              <w:rPr>
                <w:rFonts w:ascii="Arial" w:hAnsi="Arial" w:cs="Arial"/>
                <w:b w:val="0"/>
                <w:sz w:val="24"/>
                <w:szCs w:val="24"/>
              </w:rPr>
              <w:t xml:space="preserve"> rep </w:t>
            </w:r>
            <w:r w:rsidR="003F7A38">
              <w:rPr>
                <w:rFonts w:ascii="Arial" w:hAnsi="Arial" w:cs="Arial"/>
                <w:b w:val="0"/>
                <w:sz w:val="24"/>
                <w:szCs w:val="24"/>
              </w:rPr>
              <w:t>from</w:t>
            </w:r>
            <w:r w:rsidRPr="00CB4D7B">
              <w:rPr>
                <w:rFonts w:ascii="Arial" w:hAnsi="Arial" w:cs="Arial"/>
                <w:b w:val="0"/>
                <w:sz w:val="24"/>
                <w:szCs w:val="24"/>
              </w:rPr>
              <w:t xml:space="preserve"> IMS support</w:t>
            </w:r>
            <w:r w:rsidR="003F7A38">
              <w:rPr>
                <w:rFonts w:ascii="Arial" w:hAnsi="Arial" w:cs="Arial"/>
                <w:b w:val="0"/>
                <w:sz w:val="24"/>
                <w:szCs w:val="24"/>
              </w:rPr>
              <w:t>,</w:t>
            </w:r>
            <w:r w:rsidRPr="00CB4D7B">
              <w:rPr>
                <w:rFonts w:ascii="Arial" w:hAnsi="Arial" w:cs="Arial"/>
                <w:b w:val="0"/>
                <w:sz w:val="24"/>
                <w:szCs w:val="24"/>
              </w:rPr>
              <w:t xml:space="preserve"> </w:t>
            </w:r>
            <w:r w:rsidR="003F7A38">
              <w:rPr>
                <w:rFonts w:ascii="Arial" w:hAnsi="Arial" w:cs="Arial"/>
                <w:b w:val="0"/>
                <w:sz w:val="24"/>
                <w:szCs w:val="24"/>
              </w:rPr>
              <w:t xml:space="preserve">and </w:t>
            </w:r>
            <w:r w:rsidRPr="00CB4D7B">
              <w:rPr>
                <w:rFonts w:ascii="Arial" w:hAnsi="Arial" w:cs="Arial"/>
                <w:b w:val="0"/>
                <w:sz w:val="24"/>
                <w:szCs w:val="24"/>
              </w:rPr>
              <w:t>Dave Steinmetz</w:t>
            </w:r>
            <w:r w:rsidR="003F7A38">
              <w:rPr>
                <w:rFonts w:ascii="Arial" w:hAnsi="Arial" w:cs="Arial"/>
                <w:b w:val="0"/>
                <w:sz w:val="24"/>
                <w:szCs w:val="24"/>
              </w:rPr>
              <w:t xml:space="preserve"> has filled that gap</w:t>
            </w:r>
            <w:r w:rsidRPr="00CB4D7B">
              <w:rPr>
                <w:rFonts w:ascii="Arial" w:hAnsi="Arial" w:cs="Arial"/>
                <w:b w:val="0"/>
                <w:sz w:val="24"/>
                <w:szCs w:val="24"/>
              </w:rPr>
              <w:t xml:space="preserve">. </w:t>
            </w:r>
            <w:r w:rsidR="003F7A38">
              <w:rPr>
                <w:rFonts w:ascii="Arial" w:hAnsi="Arial" w:cs="Arial"/>
                <w:b w:val="0"/>
                <w:sz w:val="24"/>
                <w:szCs w:val="24"/>
              </w:rPr>
              <w:t>The Co-Chairs also</w:t>
            </w:r>
            <w:r w:rsidR="00DB0714">
              <w:rPr>
                <w:rFonts w:ascii="Arial" w:hAnsi="Arial" w:cs="Arial"/>
                <w:b w:val="0"/>
                <w:sz w:val="24"/>
                <w:szCs w:val="24"/>
              </w:rPr>
              <w:t xml:space="preserve"> appointed</w:t>
            </w:r>
            <w:r w:rsidR="003F7A38">
              <w:rPr>
                <w:rFonts w:ascii="Arial" w:hAnsi="Arial" w:cs="Arial"/>
                <w:b w:val="0"/>
                <w:sz w:val="24"/>
                <w:szCs w:val="24"/>
              </w:rPr>
              <w:t xml:space="preserve"> </w:t>
            </w:r>
            <w:r w:rsidR="00B642DF">
              <w:rPr>
                <w:rFonts w:ascii="Arial" w:hAnsi="Arial" w:cs="Arial"/>
                <w:b w:val="0"/>
                <w:sz w:val="24"/>
                <w:szCs w:val="24"/>
              </w:rPr>
              <w:t xml:space="preserve">three new advisory members: </w:t>
            </w:r>
            <w:r w:rsidR="008F5251" w:rsidRPr="00CB4D7B">
              <w:rPr>
                <w:rFonts w:ascii="Arial" w:hAnsi="Arial" w:cs="Arial"/>
                <w:b w:val="0"/>
                <w:sz w:val="24"/>
                <w:szCs w:val="24"/>
              </w:rPr>
              <w:t>Asma</w:t>
            </w:r>
            <w:r w:rsidR="003F7A38">
              <w:rPr>
                <w:rFonts w:ascii="Arial" w:hAnsi="Arial" w:cs="Arial"/>
                <w:b w:val="0"/>
                <w:sz w:val="24"/>
                <w:szCs w:val="24"/>
              </w:rPr>
              <w:t xml:space="preserve"> </w:t>
            </w:r>
            <w:r w:rsidR="003F7A38">
              <w:rPr>
                <w:rFonts w:ascii="Arial" w:hAnsi="Arial" w:cs="Arial"/>
                <w:b w:val="0"/>
                <w:color w:val="000000"/>
                <w:sz w:val="24"/>
                <w:szCs w:val="24"/>
                <w:shd w:val="clear" w:color="auto" w:fill="FFFFFF"/>
              </w:rPr>
              <w:t>AbuShadi</w:t>
            </w:r>
            <w:r w:rsidR="00B642DF">
              <w:rPr>
                <w:rFonts w:ascii="Arial" w:hAnsi="Arial" w:cs="Arial"/>
                <w:b w:val="0"/>
                <w:color w:val="000000"/>
                <w:sz w:val="24"/>
                <w:szCs w:val="24"/>
                <w:shd w:val="clear" w:color="auto" w:fill="FFFFFF"/>
              </w:rPr>
              <w:t xml:space="preserve"> from District IT, </w:t>
            </w:r>
            <w:r w:rsidR="00B642DF" w:rsidRPr="00CB4D7B">
              <w:rPr>
                <w:rFonts w:ascii="Arial" w:hAnsi="Arial" w:cs="Arial"/>
                <w:b w:val="0"/>
                <w:sz w:val="24"/>
                <w:szCs w:val="24"/>
              </w:rPr>
              <w:t xml:space="preserve">John </w:t>
            </w:r>
            <w:r w:rsidR="00B642DF">
              <w:rPr>
                <w:rFonts w:ascii="Arial" w:hAnsi="Arial" w:cs="Arial"/>
                <w:b w:val="0"/>
                <w:sz w:val="24"/>
                <w:szCs w:val="24"/>
              </w:rPr>
              <w:t>Stephens from Instructional Computing Services, and</w:t>
            </w:r>
            <w:r w:rsidR="008F5251" w:rsidRPr="00CB4D7B">
              <w:rPr>
                <w:rFonts w:ascii="Arial" w:hAnsi="Arial" w:cs="Arial"/>
                <w:b w:val="0"/>
                <w:sz w:val="24"/>
                <w:szCs w:val="24"/>
              </w:rPr>
              <w:t xml:space="preserve"> Sang </w:t>
            </w:r>
            <w:r w:rsidR="003F7A38">
              <w:rPr>
                <w:rFonts w:ascii="Arial" w:hAnsi="Arial" w:cs="Arial"/>
                <w:b w:val="0"/>
                <w:sz w:val="24"/>
                <w:szCs w:val="24"/>
              </w:rPr>
              <w:t>Bai</w:t>
            </w:r>
            <w:r w:rsidR="00DB0714">
              <w:rPr>
                <w:rFonts w:ascii="Arial" w:hAnsi="Arial" w:cs="Arial"/>
                <w:b w:val="0"/>
                <w:sz w:val="24"/>
                <w:szCs w:val="24"/>
              </w:rPr>
              <w:t>,</w:t>
            </w:r>
            <w:r w:rsidR="003F7A38">
              <w:rPr>
                <w:rFonts w:ascii="Arial" w:hAnsi="Arial" w:cs="Arial"/>
                <w:b w:val="0"/>
                <w:sz w:val="24"/>
                <w:szCs w:val="24"/>
              </w:rPr>
              <w:t xml:space="preserve"> </w:t>
            </w:r>
            <w:r w:rsidR="00B642DF">
              <w:rPr>
                <w:rFonts w:ascii="Arial" w:hAnsi="Arial" w:cs="Arial"/>
                <w:b w:val="0"/>
                <w:sz w:val="24"/>
                <w:szCs w:val="24"/>
              </w:rPr>
              <w:t>the Instructional Comp</w:t>
            </w:r>
            <w:r w:rsidR="00DB0714">
              <w:rPr>
                <w:rFonts w:ascii="Arial" w:hAnsi="Arial" w:cs="Arial"/>
                <w:b w:val="0"/>
                <w:sz w:val="24"/>
                <w:szCs w:val="24"/>
              </w:rPr>
              <w:t xml:space="preserve">uting Facilities Supervisor. </w:t>
            </w:r>
            <w:r w:rsidR="008F5251" w:rsidRPr="00CB4D7B">
              <w:rPr>
                <w:rFonts w:ascii="Arial" w:hAnsi="Arial" w:cs="Arial"/>
                <w:b w:val="0"/>
                <w:sz w:val="24"/>
                <w:szCs w:val="24"/>
              </w:rPr>
              <w:t>Pat</w:t>
            </w:r>
            <w:r w:rsidR="00B642DF">
              <w:rPr>
                <w:rFonts w:ascii="Arial" w:hAnsi="Arial" w:cs="Arial"/>
                <w:b w:val="0"/>
                <w:sz w:val="24"/>
                <w:szCs w:val="24"/>
              </w:rPr>
              <w:t xml:space="preserve"> Murray</w:t>
            </w:r>
            <w:r w:rsidR="008F5251" w:rsidRPr="00CB4D7B">
              <w:rPr>
                <w:rFonts w:ascii="Arial" w:hAnsi="Arial" w:cs="Arial"/>
                <w:b w:val="0"/>
                <w:sz w:val="24"/>
                <w:szCs w:val="24"/>
              </w:rPr>
              <w:t xml:space="preserve"> </w:t>
            </w:r>
            <w:r w:rsidR="00B642DF">
              <w:rPr>
                <w:rFonts w:ascii="Arial" w:hAnsi="Arial" w:cs="Arial"/>
                <w:b w:val="0"/>
                <w:sz w:val="24"/>
                <w:szCs w:val="24"/>
              </w:rPr>
              <w:t>asked for a report on how our GC Technology Committee</w:t>
            </w:r>
            <w:r w:rsidR="00DB0714">
              <w:rPr>
                <w:rFonts w:ascii="Arial" w:hAnsi="Arial" w:cs="Arial"/>
                <w:b w:val="0"/>
                <w:sz w:val="24"/>
                <w:szCs w:val="24"/>
              </w:rPr>
              <w:t xml:space="preserve"> composition</w:t>
            </w:r>
            <w:r w:rsidR="00B642DF">
              <w:rPr>
                <w:rFonts w:ascii="Arial" w:hAnsi="Arial" w:cs="Arial"/>
                <w:b w:val="0"/>
                <w:sz w:val="24"/>
                <w:szCs w:val="24"/>
              </w:rPr>
              <w:t xml:space="preserve"> compares to the composition of</w:t>
            </w:r>
            <w:r w:rsidR="008F5251" w:rsidRPr="00CB4D7B">
              <w:rPr>
                <w:rFonts w:ascii="Arial" w:hAnsi="Arial" w:cs="Arial"/>
                <w:b w:val="0"/>
                <w:sz w:val="24"/>
                <w:szCs w:val="24"/>
              </w:rPr>
              <w:t xml:space="preserve"> C</w:t>
            </w:r>
            <w:r w:rsidR="00B642DF">
              <w:rPr>
                <w:rFonts w:ascii="Arial" w:hAnsi="Arial" w:cs="Arial"/>
                <w:b w:val="0"/>
                <w:sz w:val="24"/>
                <w:szCs w:val="24"/>
              </w:rPr>
              <w:t>uyamaca</w:t>
            </w:r>
            <w:r w:rsidR="008F5251" w:rsidRPr="00CB4D7B">
              <w:rPr>
                <w:rFonts w:ascii="Arial" w:hAnsi="Arial" w:cs="Arial"/>
                <w:b w:val="0"/>
                <w:sz w:val="24"/>
                <w:szCs w:val="24"/>
              </w:rPr>
              <w:t xml:space="preserve">’s </w:t>
            </w:r>
            <w:r w:rsidR="00B642DF">
              <w:rPr>
                <w:rFonts w:ascii="Arial" w:hAnsi="Arial" w:cs="Arial"/>
                <w:b w:val="0"/>
                <w:sz w:val="24"/>
                <w:szCs w:val="24"/>
              </w:rPr>
              <w:t xml:space="preserve">Technology Committee. </w:t>
            </w:r>
            <w:r w:rsidR="00DB0714">
              <w:rPr>
                <w:rFonts w:ascii="Arial" w:hAnsi="Arial" w:cs="Arial"/>
                <w:b w:val="0"/>
                <w:sz w:val="24"/>
                <w:szCs w:val="24"/>
              </w:rPr>
              <w:t>(</w:t>
            </w:r>
            <w:r w:rsidR="00B642DF">
              <w:rPr>
                <w:rFonts w:ascii="Arial" w:hAnsi="Arial" w:cs="Arial"/>
                <w:b w:val="0"/>
                <w:sz w:val="24"/>
                <w:szCs w:val="24"/>
              </w:rPr>
              <w:t>This was an action item from our last meeting.</w:t>
            </w:r>
            <w:r w:rsidR="00DB0714">
              <w:rPr>
                <w:rFonts w:ascii="Arial" w:hAnsi="Arial" w:cs="Arial"/>
                <w:b w:val="0"/>
                <w:sz w:val="24"/>
                <w:szCs w:val="24"/>
              </w:rPr>
              <w:t>)</w:t>
            </w:r>
            <w:r w:rsidR="00B642DF">
              <w:rPr>
                <w:rFonts w:ascii="Arial" w:hAnsi="Arial" w:cs="Arial"/>
                <w:b w:val="0"/>
                <w:sz w:val="24"/>
                <w:szCs w:val="24"/>
              </w:rPr>
              <w:t xml:space="preserve"> Matt did investigate and found that we no</w:t>
            </w:r>
            <w:r w:rsidR="008F5251" w:rsidRPr="00CB4D7B">
              <w:rPr>
                <w:rFonts w:ascii="Arial" w:hAnsi="Arial" w:cs="Arial"/>
                <w:b w:val="0"/>
                <w:sz w:val="24"/>
                <w:szCs w:val="24"/>
              </w:rPr>
              <w:t>w mirror</w:t>
            </w:r>
            <w:r w:rsidR="00B642DF">
              <w:rPr>
                <w:rFonts w:ascii="Arial" w:hAnsi="Arial" w:cs="Arial"/>
                <w:b w:val="0"/>
                <w:sz w:val="24"/>
                <w:szCs w:val="24"/>
              </w:rPr>
              <w:t xml:space="preserve"> Cuyamaca’s composition in all areas but </w:t>
            </w:r>
            <w:r w:rsidR="00DB0714">
              <w:rPr>
                <w:rFonts w:ascii="Arial" w:hAnsi="Arial" w:cs="Arial"/>
                <w:b w:val="0"/>
                <w:sz w:val="24"/>
                <w:szCs w:val="24"/>
              </w:rPr>
              <w:t>for the</w:t>
            </w:r>
            <w:r w:rsidR="00B642DF">
              <w:rPr>
                <w:rFonts w:ascii="Arial" w:hAnsi="Arial" w:cs="Arial"/>
                <w:b w:val="0"/>
                <w:sz w:val="24"/>
                <w:szCs w:val="24"/>
              </w:rPr>
              <w:t xml:space="preserve"> IMS </w:t>
            </w:r>
            <w:r w:rsidR="00DB0714">
              <w:rPr>
                <w:rFonts w:ascii="Arial" w:hAnsi="Arial" w:cs="Arial"/>
                <w:b w:val="0"/>
                <w:sz w:val="24"/>
                <w:szCs w:val="24"/>
              </w:rPr>
              <w:t xml:space="preserve">representative. </w:t>
            </w:r>
            <w:r w:rsidR="00B642DF">
              <w:rPr>
                <w:rFonts w:ascii="Arial" w:hAnsi="Arial" w:cs="Arial"/>
                <w:b w:val="0"/>
                <w:sz w:val="24"/>
                <w:szCs w:val="24"/>
              </w:rPr>
              <w:t xml:space="preserve">Cuyamaca’s IMS rep attends in an advisory capacity and on the GC committee the </w:t>
            </w:r>
            <w:r w:rsidR="008F5251" w:rsidRPr="00CB4D7B">
              <w:rPr>
                <w:rFonts w:ascii="Arial" w:hAnsi="Arial" w:cs="Arial"/>
                <w:b w:val="0"/>
                <w:sz w:val="24"/>
                <w:szCs w:val="24"/>
              </w:rPr>
              <w:t xml:space="preserve">IMS </w:t>
            </w:r>
            <w:r w:rsidR="00DB0714">
              <w:rPr>
                <w:rFonts w:ascii="Arial" w:hAnsi="Arial" w:cs="Arial"/>
                <w:b w:val="0"/>
                <w:sz w:val="24"/>
                <w:szCs w:val="24"/>
              </w:rPr>
              <w:t>rep serves as</w:t>
            </w:r>
            <w:r w:rsidR="00B642DF">
              <w:rPr>
                <w:rFonts w:ascii="Arial" w:hAnsi="Arial" w:cs="Arial"/>
                <w:b w:val="0"/>
                <w:sz w:val="24"/>
                <w:szCs w:val="24"/>
              </w:rPr>
              <w:t xml:space="preserve"> an </w:t>
            </w:r>
            <w:r w:rsidR="008F5251" w:rsidRPr="00CB4D7B">
              <w:rPr>
                <w:rFonts w:ascii="Arial" w:hAnsi="Arial" w:cs="Arial"/>
                <w:b w:val="0"/>
                <w:sz w:val="24"/>
                <w:szCs w:val="24"/>
              </w:rPr>
              <w:t>ex-officio.</w:t>
            </w:r>
          </w:p>
          <w:p w14:paraId="5DAB466E" w14:textId="77777777" w:rsidR="00B642DF" w:rsidRDefault="00B642DF" w:rsidP="00B642DF">
            <w:pPr>
              <w:pStyle w:val="MeetingTitle"/>
              <w:spacing w:before="0"/>
              <w:rPr>
                <w:rFonts w:ascii="Arial" w:hAnsi="Arial" w:cs="Arial"/>
                <w:b w:val="0"/>
                <w:sz w:val="24"/>
                <w:szCs w:val="24"/>
              </w:rPr>
            </w:pPr>
          </w:p>
          <w:p w14:paraId="2A92FBF4" w14:textId="77777777" w:rsidR="00DD6987" w:rsidRDefault="00DB0714" w:rsidP="00DD6987">
            <w:pPr>
              <w:pStyle w:val="MeetingTitle"/>
              <w:spacing w:before="0"/>
              <w:rPr>
                <w:rFonts w:ascii="Arial" w:hAnsi="Arial" w:cs="Arial"/>
                <w:b w:val="0"/>
                <w:sz w:val="24"/>
                <w:szCs w:val="24"/>
              </w:rPr>
            </w:pPr>
            <w:r>
              <w:rPr>
                <w:rFonts w:ascii="Arial" w:hAnsi="Arial" w:cs="Arial"/>
                <w:b w:val="0"/>
                <w:sz w:val="24"/>
                <w:szCs w:val="24"/>
              </w:rPr>
              <w:t>The fact that we have new members coming on board does not mean we have to go over our established policies and norms.</w:t>
            </w:r>
            <w:r w:rsidR="00DD6987">
              <w:rPr>
                <w:rFonts w:ascii="Arial" w:hAnsi="Arial" w:cs="Arial"/>
                <w:b w:val="0"/>
                <w:sz w:val="24"/>
                <w:szCs w:val="24"/>
              </w:rPr>
              <w:t xml:space="preserve"> </w:t>
            </w:r>
            <w:r w:rsidR="008F5251" w:rsidRPr="00CB4D7B">
              <w:rPr>
                <w:rFonts w:ascii="Arial" w:hAnsi="Arial" w:cs="Arial"/>
                <w:b w:val="0"/>
                <w:sz w:val="24"/>
                <w:szCs w:val="24"/>
              </w:rPr>
              <w:t>Since</w:t>
            </w:r>
            <w:r>
              <w:rPr>
                <w:rFonts w:ascii="Arial" w:hAnsi="Arial" w:cs="Arial"/>
                <w:b w:val="0"/>
                <w:sz w:val="24"/>
                <w:szCs w:val="24"/>
              </w:rPr>
              <w:t xml:space="preserve"> the IMS Representative was already a member of the committee and the</w:t>
            </w:r>
            <w:r w:rsidR="00DD6987">
              <w:rPr>
                <w:rFonts w:ascii="Arial" w:hAnsi="Arial" w:cs="Arial"/>
                <w:b w:val="0"/>
                <w:sz w:val="24"/>
                <w:szCs w:val="24"/>
              </w:rPr>
              <w:t xml:space="preserve"> two </w:t>
            </w:r>
            <w:r>
              <w:rPr>
                <w:rFonts w:ascii="Arial" w:hAnsi="Arial" w:cs="Arial"/>
                <w:b w:val="0"/>
                <w:sz w:val="24"/>
                <w:szCs w:val="24"/>
              </w:rPr>
              <w:t>new members are serving in an</w:t>
            </w:r>
            <w:r w:rsidR="008F5251" w:rsidRPr="00CB4D7B">
              <w:rPr>
                <w:rFonts w:ascii="Arial" w:hAnsi="Arial" w:cs="Arial"/>
                <w:b w:val="0"/>
                <w:sz w:val="24"/>
                <w:szCs w:val="24"/>
              </w:rPr>
              <w:t xml:space="preserve"> advisory</w:t>
            </w:r>
            <w:r w:rsidR="00285EBC" w:rsidRPr="00CB4D7B">
              <w:rPr>
                <w:rFonts w:ascii="Arial" w:hAnsi="Arial" w:cs="Arial"/>
                <w:b w:val="0"/>
                <w:sz w:val="24"/>
                <w:szCs w:val="24"/>
              </w:rPr>
              <w:t xml:space="preserve"> </w:t>
            </w:r>
            <w:r>
              <w:rPr>
                <w:rFonts w:ascii="Arial" w:hAnsi="Arial" w:cs="Arial"/>
                <w:b w:val="0"/>
                <w:sz w:val="24"/>
                <w:szCs w:val="24"/>
              </w:rPr>
              <w:t>capacity, no updates or reviews are needed at this point</w:t>
            </w:r>
            <w:r w:rsidR="008F5251" w:rsidRPr="00CB4D7B">
              <w:rPr>
                <w:rFonts w:ascii="Arial" w:hAnsi="Arial" w:cs="Arial"/>
                <w:b w:val="0"/>
                <w:sz w:val="24"/>
                <w:szCs w:val="24"/>
              </w:rPr>
              <w:t xml:space="preserve">. </w:t>
            </w:r>
          </w:p>
          <w:p w14:paraId="3B06A98A" w14:textId="77777777" w:rsidR="00DD6987" w:rsidRDefault="00DD6987" w:rsidP="00DD6987">
            <w:pPr>
              <w:pStyle w:val="MeetingTitle"/>
              <w:spacing w:before="0"/>
              <w:rPr>
                <w:rFonts w:ascii="Arial" w:hAnsi="Arial" w:cs="Arial"/>
                <w:b w:val="0"/>
                <w:sz w:val="24"/>
                <w:szCs w:val="24"/>
              </w:rPr>
            </w:pPr>
          </w:p>
          <w:p w14:paraId="416D183D" w14:textId="754C043C" w:rsidR="00DD6987" w:rsidRDefault="00DD6987" w:rsidP="00DD6987">
            <w:pPr>
              <w:pStyle w:val="MeetingTitle"/>
              <w:spacing w:before="0"/>
              <w:rPr>
                <w:rFonts w:ascii="Arial" w:hAnsi="Arial" w:cs="Arial"/>
                <w:b w:val="0"/>
                <w:sz w:val="24"/>
                <w:szCs w:val="24"/>
              </w:rPr>
            </w:pPr>
            <w:r>
              <w:rPr>
                <w:rFonts w:ascii="Arial" w:hAnsi="Arial" w:cs="Arial"/>
                <w:b w:val="0"/>
                <w:sz w:val="24"/>
                <w:szCs w:val="24"/>
              </w:rPr>
              <w:t xml:space="preserve">Ryan Cline from IMS did attend the first meeting and he was unsure as to his role. Pat Murray mentioned that the website says Ryan is serving as a Proxy. The question was raised </w:t>
            </w:r>
            <w:r w:rsidRPr="00DD6987">
              <w:rPr>
                <w:rFonts w:ascii="Arial" w:hAnsi="Arial" w:cs="Arial"/>
                <w:b w:val="0"/>
                <w:sz w:val="24"/>
                <w:szCs w:val="24"/>
              </w:rPr>
              <w:t xml:space="preserve">as to </w:t>
            </w:r>
            <w:r>
              <w:rPr>
                <w:rFonts w:ascii="Arial" w:hAnsi="Arial" w:cs="Arial"/>
                <w:b w:val="0"/>
                <w:sz w:val="24"/>
                <w:szCs w:val="24"/>
              </w:rPr>
              <w:t xml:space="preserve">whether or not an </w:t>
            </w:r>
            <w:r w:rsidR="00285EBC" w:rsidRPr="00DD6987">
              <w:rPr>
                <w:rFonts w:ascii="Arial" w:hAnsi="Arial" w:cs="Arial"/>
                <w:b w:val="0"/>
                <w:sz w:val="24"/>
                <w:szCs w:val="24"/>
              </w:rPr>
              <w:t>advisory member can send a proxy</w:t>
            </w:r>
            <w:r>
              <w:rPr>
                <w:rFonts w:ascii="Arial" w:hAnsi="Arial" w:cs="Arial"/>
                <w:b w:val="0"/>
                <w:sz w:val="24"/>
                <w:szCs w:val="24"/>
              </w:rPr>
              <w:t xml:space="preserve"> in their stead and the answer is y</w:t>
            </w:r>
            <w:r w:rsidR="00285EBC" w:rsidRPr="00CB4D7B">
              <w:rPr>
                <w:rFonts w:ascii="Arial" w:hAnsi="Arial" w:cs="Arial"/>
                <w:b w:val="0"/>
                <w:sz w:val="24"/>
                <w:szCs w:val="24"/>
              </w:rPr>
              <w:t xml:space="preserve">es. </w:t>
            </w:r>
          </w:p>
          <w:p w14:paraId="004B7094" w14:textId="493D871C" w:rsidR="00DD6987" w:rsidRDefault="00DD6987" w:rsidP="00DD6987">
            <w:pPr>
              <w:pStyle w:val="MeetingTitle"/>
              <w:spacing w:before="0"/>
              <w:rPr>
                <w:rFonts w:ascii="Arial" w:hAnsi="Arial" w:cs="Arial"/>
                <w:b w:val="0"/>
                <w:sz w:val="24"/>
                <w:szCs w:val="24"/>
              </w:rPr>
            </w:pPr>
          </w:p>
          <w:p w14:paraId="561F9EA9" w14:textId="3A8F1CCD" w:rsidR="00285EFB" w:rsidRPr="00CB4D7B" w:rsidRDefault="00027FA6" w:rsidP="00027FA6">
            <w:pPr>
              <w:pStyle w:val="MeetingTitle"/>
              <w:spacing w:before="0"/>
              <w:rPr>
                <w:rFonts w:ascii="Arial" w:hAnsi="Arial" w:cs="Arial"/>
                <w:b w:val="0"/>
                <w:sz w:val="24"/>
                <w:szCs w:val="24"/>
              </w:rPr>
            </w:pPr>
            <w:r>
              <w:rPr>
                <w:rFonts w:ascii="Arial" w:hAnsi="Arial" w:cs="Arial"/>
                <w:b w:val="0"/>
                <w:sz w:val="24"/>
                <w:szCs w:val="24"/>
              </w:rPr>
              <w:t>Another question</w:t>
            </w:r>
            <w:r w:rsidR="00DD6987">
              <w:rPr>
                <w:rFonts w:ascii="Arial" w:hAnsi="Arial" w:cs="Arial"/>
                <w:b w:val="0"/>
                <w:sz w:val="24"/>
                <w:szCs w:val="24"/>
              </w:rPr>
              <w:t xml:space="preserve"> that w</w:t>
            </w:r>
            <w:r>
              <w:rPr>
                <w:rFonts w:ascii="Arial" w:hAnsi="Arial" w:cs="Arial"/>
                <w:b w:val="0"/>
                <w:sz w:val="24"/>
                <w:szCs w:val="24"/>
              </w:rPr>
              <w:t>as</w:t>
            </w:r>
            <w:r w:rsidR="00DD6987">
              <w:rPr>
                <w:rFonts w:ascii="Arial" w:hAnsi="Arial" w:cs="Arial"/>
                <w:b w:val="0"/>
                <w:sz w:val="24"/>
                <w:szCs w:val="24"/>
              </w:rPr>
              <w:t xml:space="preserve"> raised </w:t>
            </w:r>
            <w:r>
              <w:rPr>
                <w:rFonts w:ascii="Arial" w:hAnsi="Arial" w:cs="Arial"/>
                <w:b w:val="0"/>
                <w:sz w:val="24"/>
                <w:szCs w:val="24"/>
              </w:rPr>
              <w:t>was</w:t>
            </w:r>
            <w:r w:rsidR="00DD6987">
              <w:rPr>
                <w:rFonts w:ascii="Arial" w:hAnsi="Arial" w:cs="Arial"/>
                <w:b w:val="0"/>
                <w:sz w:val="24"/>
                <w:szCs w:val="24"/>
              </w:rPr>
              <w:t>: Who determines/appoints Ex-Officio members? Is it the constituent groups or the Co-Chairs?</w:t>
            </w:r>
          </w:p>
        </w:tc>
      </w:tr>
      <w:tr w:rsidR="005F38BF" w:rsidRPr="00CB4D7B" w14:paraId="2652E43F" w14:textId="77777777" w:rsidTr="00027FA6">
        <w:trPr>
          <w:trHeight w:val="576"/>
          <w:tblHeader/>
        </w:trPr>
        <w:tc>
          <w:tcPr>
            <w:tcW w:w="2240" w:type="dxa"/>
          </w:tcPr>
          <w:p w14:paraId="2969543D" w14:textId="3A7BA9CC" w:rsidR="005F38BF" w:rsidRPr="00CB4D7B" w:rsidRDefault="005F38BF" w:rsidP="00005A06">
            <w:pPr>
              <w:pStyle w:val="MeetingTitle"/>
              <w:spacing w:before="0"/>
              <w:ind w:left="360"/>
              <w:rPr>
                <w:rFonts w:ascii="Arial" w:hAnsi="Arial" w:cs="Arial"/>
                <w:b w:val="0"/>
                <w:sz w:val="24"/>
                <w:szCs w:val="24"/>
              </w:rPr>
            </w:pPr>
            <w:r w:rsidRPr="00CB4D7B">
              <w:rPr>
                <w:rFonts w:ascii="Arial" w:hAnsi="Arial" w:cs="Arial"/>
                <w:b w:val="0"/>
                <w:sz w:val="24"/>
                <w:szCs w:val="24"/>
              </w:rPr>
              <w:lastRenderedPageBreak/>
              <w:t>Overview of Technology at Grossmont College</w:t>
            </w:r>
          </w:p>
        </w:tc>
        <w:tc>
          <w:tcPr>
            <w:tcW w:w="8342" w:type="dxa"/>
          </w:tcPr>
          <w:p w14:paraId="290C2073" w14:textId="2E7F7A84" w:rsidR="00005A06" w:rsidRPr="00CB4D7B" w:rsidRDefault="00285EBC" w:rsidP="00027FA6">
            <w:pPr>
              <w:pStyle w:val="MeetingTitle"/>
              <w:spacing w:before="0"/>
              <w:rPr>
                <w:rFonts w:ascii="Arial" w:hAnsi="Arial" w:cs="Arial"/>
                <w:b w:val="0"/>
                <w:color w:val="FF0000"/>
                <w:sz w:val="24"/>
                <w:szCs w:val="24"/>
              </w:rPr>
            </w:pPr>
            <w:r w:rsidRPr="00CB4D7B">
              <w:rPr>
                <w:rFonts w:ascii="Arial" w:hAnsi="Arial" w:cs="Arial"/>
                <w:b w:val="0"/>
                <w:sz w:val="24"/>
                <w:szCs w:val="24"/>
              </w:rPr>
              <w:t>After the IT presentation at our March meeting, the commit</w:t>
            </w:r>
            <w:r w:rsidR="00027FA6">
              <w:rPr>
                <w:rFonts w:ascii="Arial" w:hAnsi="Arial" w:cs="Arial"/>
                <w:b w:val="0"/>
                <w:sz w:val="24"/>
                <w:szCs w:val="24"/>
              </w:rPr>
              <w:t xml:space="preserve">tee asked that we have other tech-heavy </w:t>
            </w:r>
            <w:r w:rsidRPr="00CB4D7B">
              <w:rPr>
                <w:rFonts w:ascii="Arial" w:hAnsi="Arial" w:cs="Arial"/>
                <w:b w:val="0"/>
                <w:sz w:val="24"/>
                <w:szCs w:val="24"/>
              </w:rPr>
              <w:t xml:space="preserve">areas talk about what they do as well. As such, we have </w:t>
            </w:r>
            <w:r w:rsidR="00027FA6">
              <w:rPr>
                <w:rFonts w:ascii="Arial" w:hAnsi="Arial" w:cs="Arial"/>
                <w:b w:val="0"/>
                <w:sz w:val="24"/>
                <w:szCs w:val="24"/>
              </w:rPr>
              <w:t>presentations</w:t>
            </w:r>
            <w:r w:rsidRPr="00CB4D7B">
              <w:rPr>
                <w:rFonts w:ascii="Arial" w:hAnsi="Arial" w:cs="Arial"/>
                <w:b w:val="0"/>
                <w:sz w:val="24"/>
                <w:szCs w:val="24"/>
              </w:rPr>
              <w:t xml:space="preserve"> today </w:t>
            </w:r>
            <w:r w:rsidR="00027FA6">
              <w:rPr>
                <w:rFonts w:ascii="Arial" w:hAnsi="Arial" w:cs="Arial"/>
                <w:b w:val="0"/>
                <w:sz w:val="24"/>
                <w:szCs w:val="24"/>
              </w:rPr>
              <w:t xml:space="preserve">from </w:t>
            </w:r>
            <w:r w:rsidRPr="00CB4D7B">
              <w:rPr>
                <w:rFonts w:ascii="Arial" w:hAnsi="Arial" w:cs="Arial"/>
                <w:b w:val="0"/>
                <w:sz w:val="24"/>
                <w:szCs w:val="24"/>
              </w:rPr>
              <w:t>Sang</w:t>
            </w:r>
            <w:r w:rsidR="00027FA6">
              <w:rPr>
                <w:rFonts w:ascii="Arial" w:hAnsi="Arial" w:cs="Arial"/>
                <w:b w:val="0"/>
                <w:sz w:val="24"/>
                <w:szCs w:val="24"/>
              </w:rPr>
              <w:t xml:space="preserve"> Bai</w:t>
            </w:r>
            <w:r w:rsidRPr="00CB4D7B">
              <w:rPr>
                <w:rFonts w:ascii="Arial" w:hAnsi="Arial" w:cs="Arial"/>
                <w:b w:val="0"/>
                <w:sz w:val="24"/>
                <w:szCs w:val="24"/>
              </w:rPr>
              <w:t>, Dave</w:t>
            </w:r>
            <w:r w:rsidR="00027FA6">
              <w:rPr>
                <w:rFonts w:ascii="Arial" w:hAnsi="Arial" w:cs="Arial"/>
                <w:b w:val="0"/>
                <w:sz w:val="24"/>
                <w:szCs w:val="24"/>
              </w:rPr>
              <w:t xml:space="preserve"> Steinmetz</w:t>
            </w:r>
            <w:r w:rsidRPr="00CB4D7B">
              <w:rPr>
                <w:rFonts w:ascii="Arial" w:hAnsi="Arial" w:cs="Arial"/>
                <w:b w:val="0"/>
                <w:sz w:val="24"/>
                <w:szCs w:val="24"/>
              </w:rPr>
              <w:t>, John</w:t>
            </w:r>
            <w:r w:rsidR="00027FA6">
              <w:rPr>
                <w:rFonts w:ascii="Arial" w:hAnsi="Arial" w:cs="Arial"/>
                <w:b w:val="0"/>
                <w:sz w:val="24"/>
                <w:szCs w:val="24"/>
              </w:rPr>
              <w:t xml:space="preserve"> Stephens</w:t>
            </w:r>
            <w:r w:rsidRPr="00CB4D7B">
              <w:rPr>
                <w:rFonts w:ascii="Arial" w:hAnsi="Arial" w:cs="Arial"/>
                <w:b w:val="0"/>
                <w:sz w:val="24"/>
                <w:szCs w:val="24"/>
              </w:rPr>
              <w:t>, Deanna</w:t>
            </w:r>
            <w:r w:rsidR="00027FA6">
              <w:rPr>
                <w:rFonts w:ascii="Arial" w:hAnsi="Arial" w:cs="Arial"/>
                <w:b w:val="0"/>
                <w:sz w:val="24"/>
                <w:szCs w:val="24"/>
              </w:rPr>
              <w:t xml:space="preserve"> Thompson</w:t>
            </w:r>
            <w:r w:rsidRPr="00CB4D7B">
              <w:rPr>
                <w:rFonts w:ascii="Arial" w:hAnsi="Arial" w:cs="Arial"/>
                <w:b w:val="0"/>
                <w:sz w:val="24"/>
                <w:szCs w:val="24"/>
              </w:rPr>
              <w:t>, Asma</w:t>
            </w:r>
            <w:r w:rsidR="00027FA6">
              <w:rPr>
                <w:rFonts w:ascii="Arial" w:hAnsi="Arial" w:cs="Arial"/>
                <w:b w:val="0"/>
                <w:sz w:val="24"/>
                <w:szCs w:val="24"/>
              </w:rPr>
              <w:t xml:space="preserve"> </w:t>
            </w:r>
            <w:r w:rsidR="00027FA6">
              <w:rPr>
                <w:rFonts w:ascii="Arial" w:hAnsi="Arial" w:cs="Arial"/>
                <w:b w:val="0"/>
                <w:color w:val="000000"/>
                <w:sz w:val="24"/>
                <w:szCs w:val="24"/>
                <w:shd w:val="clear" w:color="auto" w:fill="FFFFFF"/>
              </w:rPr>
              <w:t>AbuShadi</w:t>
            </w:r>
            <w:r w:rsidRPr="00CB4D7B">
              <w:rPr>
                <w:rFonts w:ascii="Arial" w:hAnsi="Arial" w:cs="Arial"/>
                <w:b w:val="0"/>
                <w:sz w:val="24"/>
                <w:szCs w:val="24"/>
              </w:rPr>
              <w:t>, Dawn</w:t>
            </w:r>
            <w:r w:rsidR="00027FA6">
              <w:rPr>
                <w:rFonts w:ascii="Arial" w:hAnsi="Arial" w:cs="Arial"/>
                <w:b w:val="0"/>
                <w:sz w:val="24"/>
                <w:szCs w:val="24"/>
              </w:rPr>
              <w:t xml:space="preserve"> Heuft</w:t>
            </w:r>
            <w:r w:rsidRPr="00CB4D7B">
              <w:rPr>
                <w:rFonts w:ascii="Arial" w:hAnsi="Arial" w:cs="Arial"/>
                <w:b w:val="0"/>
                <w:sz w:val="24"/>
                <w:szCs w:val="24"/>
              </w:rPr>
              <w:t>,</w:t>
            </w:r>
            <w:r w:rsidR="00027FA6">
              <w:rPr>
                <w:rFonts w:ascii="Arial" w:hAnsi="Arial" w:cs="Arial"/>
                <w:b w:val="0"/>
                <w:sz w:val="24"/>
                <w:szCs w:val="24"/>
              </w:rPr>
              <w:t xml:space="preserve"> and</w:t>
            </w:r>
            <w:r w:rsidR="00005A06" w:rsidRPr="00CB4D7B">
              <w:rPr>
                <w:rFonts w:ascii="Arial" w:hAnsi="Arial" w:cs="Arial"/>
                <w:b w:val="0"/>
                <w:sz w:val="24"/>
                <w:szCs w:val="24"/>
              </w:rPr>
              <w:t xml:space="preserve"> Carl</w:t>
            </w:r>
            <w:r w:rsidR="00027FA6">
              <w:rPr>
                <w:rFonts w:ascii="Arial" w:hAnsi="Arial" w:cs="Arial"/>
                <w:b w:val="0"/>
                <w:sz w:val="24"/>
                <w:szCs w:val="24"/>
              </w:rPr>
              <w:t xml:space="preserve"> Fielden</w:t>
            </w:r>
          </w:p>
          <w:p w14:paraId="30455689" w14:textId="7C5E5C7F" w:rsidR="005F38BF" w:rsidRPr="00CB4D7B" w:rsidRDefault="005F38BF" w:rsidP="00027FA6">
            <w:pPr>
              <w:pStyle w:val="MeetingTitle"/>
              <w:spacing w:before="0"/>
              <w:rPr>
                <w:rFonts w:ascii="Arial" w:hAnsi="Arial" w:cs="Arial"/>
                <w:b w:val="0"/>
                <w:sz w:val="24"/>
                <w:szCs w:val="24"/>
              </w:rPr>
            </w:pPr>
          </w:p>
          <w:p w14:paraId="2A128768" w14:textId="5AD61B62" w:rsidR="00005A06" w:rsidRPr="00CB4D7B" w:rsidRDefault="00005A06" w:rsidP="00005A06">
            <w:pPr>
              <w:pStyle w:val="MeetingTitle"/>
              <w:spacing w:before="0"/>
              <w:rPr>
                <w:rFonts w:ascii="Arial" w:hAnsi="Arial" w:cs="Arial"/>
                <w:b w:val="0"/>
                <w:sz w:val="24"/>
                <w:szCs w:val="24"/>
              </w:rPr>
            </w:pPr>
            <w:r w:rsidRPr="00CB4D7B">
              <w:rPr>
                <w:rFonts w:ascii="Arial" w:hAnsi="Arial" w:cs="Arial"/>
                <w:b w:val="0"/>
                <w:sz w:val="24"/>
                <w:szCs w:val="24"/>
              </w:rPr>
              <w:t>Asma</w:t>
            </w:r>
            <w:r w:rsidR="00027FA6">
              <w:rPr>
                <w:rFonts w:ascii="Arial" w:hAnsi="Arial" w:cs="Arial"/>
                <w:b w:val="0"/>
                <w:sz w:val="24"/>
                <w:szCs w:val="24"/>
              </w:rPr>
              <w:t xml:space="preserve"> works with District </w:t>
            </w:r>
            <w:r w:rsidRPr="00CB4D7B">
              <w:rPr>
                <w:rFonts w:ascii="Arial" w:hAnsi="Arial" w:cs="Arial"/>
                <w:b w:val="0"/>
                <w:sz w:val="24"/>
                <w:szCs w:val="24"/>
              </w:rPr>
              <w:t xml:space="preserve">IT </w:t>
            </w:r>
            <w:r w:rsidR="00027FA6">
              <w:rPr>
                <w:rFonts w:ascii="Arial" w:hAnsi="Arial" w:cs="Arial"/>
                <w:b w:val="0"/>
                <w:sz w:val="24"/>
                <w:szCs w:val="24"/>
              </w:rPr>
              <w:t xml:space="preserve">and she is currently the Project Manager for Student Services. Her work is heavy on the software end of things to include: </w:t>
            </w:r>
            <w:r w:rsidRPr="00CB4D7B">
              <w:rPr>
                <w:rFonts w:ascii="Arial" w:hAnsi="Arial" w:cs="Arial"/>
                <w:b w:val="0"/>
                <w:sz w:val="24"/>
                <w:szCs w:val="24"/>
              </w:rPr>
              <w:t>SARS, Doc</w:t>
            </w:r>
            <w:r w:rsidR="00027FA6">
              <w:rPr>
                <w:rFonts w:ascii="Arial" w:hAnsi="Arial" w:cs="Arial"/>
                <w:b w:val="0"/>
                <w:sz w:val="24"/>
                <w:szCs w:val="24"/>
              </w:rPr>
              <w:t>ument Imaging, C</w:t>
            </w:r>
            <w:r w:rsidRPr="00CB4D7B">
              <w:rPr>
                <w:rFonts w:ascii="Arial" w:hAnsi="Arial" w:cs="Arial"/>
                <w:b w:val="0"/>
                <w:sz w:val="24"/>
                <w:szCs w:val="24"/>
              </w:rPr>
              <w:t>olleague, DARS, (degree audit)</w:t>
            </w:r>
            <w:r w:rsidR="00027FA6">
              <w:rPr>
                <w:rFonts w:ascii="Arial" w:hAnsi="Arial" w:cs="Arial"/>
                <w:b w:val="0"/>
                <w:sz w:val="24"/>
                <w:szCs w:val="24"/>
              </w:rPr>
              <w:t>, etc</w:t>
            </w:r>
            <w:r w:rsidRPr="00CB4D7B">
              <w:rPr>
                <w:rFonts w:ascii="Arial" w:hAnsi="Arial" w:cs="Arial"/>
                <w:b w:val="0"/>
                <w:sz w:val="24"/>
                <w:szCs w:val="24"/>
              </w:rPr>
              <w:t xml:space="preserve">. She </w:t>
            </w:r>
            <w:r w:rsidR="00027FA6">
              <w:rPr>
                <w:rFonts w:ascii="Arial" w:hAnsi="Arial" w:cs="Arial"/>
                <w:b w:val="0"/>
                <w:sz w:val="24"/>
                <w:szCs w:val="24"/>
              </w:rPr>
              <w:t>is located</w:t>
            </w:r>
            <w:r w:rsidRPr="00CB4D7B">
              <w:rPr>
                <w:rFonts w:ascii="Arial" w:hAnsi="Arial" w:cs="Arial"/>
                <w:b w:val="0"/>
                <w:sz w:val="24"/>
                <w:szCs w:val="24"/>
              </w:rPr>
              <w:t xml:space="preserve"> near Aaron Starck in A</w:t>
            </w:r>
            <w:r w:rsidR="00667DEB">
              <w:rPr>
                <w:rFonts w:ascii="Arial" w:hAnsi="Arial" w:cs="Arial"/>
                <w:b w:val="0"/>
                <w:sz w:val="24"/>
                <w:szCs w:val="24"/>
              </w:rPr>
              <w:t>dmissions</w:t>
            </w:r>
            <w:r w:rsidRPr="00CB4D7B">
              <w:rPr>
                <w:rFonts w:ascii="Arial" w:hAnsi="Arial" w:cs="Arial"/>
                <w:b w:val="0"/>
                <w:sz w:val="24"/>
                <w:szCs w:val="24"/>
              </w:rPr>
              <w:t xml:space="preserve"> &amp; R</w:t>
            </w:r>
            <w:r w:rsidR="00667DEB">
              <w:rPr>
                <w:rFonts w:ascii="Arial" w:hAnsi="Arial" w:cs="Arial"/>
                <w:b w:val="0"/>
                <w:sz w:val="24"/>
                <w:szCs w:val="24"/>
              </w:rPr>
              <w:t>ecords</w:t>
            </w:r>
            <w:r w:rsidRPr="00CB4D7B">
              <w:rPr>
                <w:rFonts w:ascii="Arial" w:hAnsi="Arial" w:cs="Arial"/>
                <w:b w:val="0"/>
                <w:sz w:val="24"/>
                <w:szCs w:val="24"/>
              </w:rPr>
              <w:t xml:space="preserve">. She does not work </w:t>
            </w:r>
            <w:r w:rsidR="00027FA6">
              <w:rPr>
                <w:rFonts w:ascii="Arial" w:hAnsi="Arial" w:cs="Arial"/>
                <w:b w:val="0"/>
                <w:sz w:val="24"/>
                <w:szCs w:val="24"/>
              </w:rPr>
              <w:t xml:space="preserve">with lab administration as yet, but this could be beneficial in the long run as ICS offer some </w:t>
            </w:r>
            <w:r w:rsidRPr="00CB4D7B">
              <w:rPr>
                <w:rFonts w:ascii="Arial" w:hAnsi="Arial" w:cs="Arial"/>
                <w:b w:val="0"/>
                <w:sz w:val="24"/>
                <w:szCs w:val="24"/>
              </w:rPr>
              <w:t>short cuts and</w:t>
            </w:r>
            <w:r w:rsidR="00027FA6">
              <w:rPr>
                <w:rFonts w:ascii="Arial" w:hAnsi="Arial" w:cs="Arial"/>
                <w:b w:val="0"/>
                <w:sz w:val="24"/>
                <w:szCs w:val="24"/>
              </w:rPr>
              <w:t xml:space="preserve"> also assist with</w:t>
            </w:r>
            <w:r w:rsidRPr="00CB4D7B">
              <w:rPr>
                <w:rFonts w:ascii="Arial" w:hAnsi="Arial" w:cs="Arial"/>
                <w:b w:val="0"/>
                <w:sz w:val="24"/>
                <w:szCs w:val="24"/>
              </w:rPr>
              <w:t xml:space="preserve"> student servi</w:t>
            </w:r>
            <w:r w:rsidR="00027FA6">
              <w:rPr>
                <w:rFonts w:ascii="Arial" w:hAnsi="Arial" w:cs="Arial"/>
                <w:b w:val="0"/>
                <w:sz w:val="24"/>
                <w:szCs w:val="24"/>
              </w:rPr>
              <w:t>ces.</w:t>
            </w:r>
          </w:p>
          <w:p w14:paraId="6FA21969" w14:textId="77777777" w:rsidR="00005A06" w:rsidRPr="00CB4D7B" w:rsidRDefault="00005A06" w:rsidP="00005A06">
            <w:pPr>
              <w:pStyle w:val="MeetingTitle"/>
              <w:spacing w:before="0"/>
              <w:rPr>
                <w:rFonts w:ascii="Arial" w:hAnsi="Arial" w:cs="Arial"/>
                <w:b w:val="0"/>
                <w:sz w:val="24"/>
                <w:szCs w:val="24"/>
              </w:rPr>
            </w:pPr>
          </w:p>
          <w:p w14:paraId="7C501F59" w14:textId="5F992256" w:rsidR="00D310C5" w:rsidRPr="00CB4D7B" w:rsidRDefault="00005A06" w:rsidP="00005A06">
            <w:pPr>
              <w:pStyle w:val="MeetingTitle"/>
              <w:spacing w:before="0"/>
              <w:rPr>
                <w:rFonts w:ascii="Arial" w:hAnsi="Arial" w:cs="Arial"/>
                <w:b w:val="0"/>
                <w:sz w:val="24"/>
                <w:szCs w:val="24"/>
              </w:rPr>
            </w:pPr>
            <w:r w:rsidRPr="00CB4D7B">
              <w:rPr>
                <w:rFonts w:ascii="Arial" w:hAnsi="Arial" w:cs="Arial"/>
                <w:b w:val="0"/>
                <w:sz w:val="24"/>
                <w:szCs w:val="24"/>
              </w:rPr>
              <w:t>Carl</w:t>
            </w:r>
            <w:r w:rsidR="00027FA6">
              <w:rPr>
                <w:rFonts w:ascii="Arial" w:hAnsi="Arial" w:cs="Arial"/>
                <w:b w:val="0"/>
                <w:sz w:val="24"/>
                <w:szCs w:val="24"/>
              </w:rPr>
              <w:t xml:space="preserve"> is the Accessibility Resource Center (ARC) Specialist. He is proficient in Learning Disabilities and he also teaches. He also oversees the</w:t>
            </w:r>
            <w:r w:rsidR="00C363CD">
              <w:rPr>
                <w:rFonts w:ascii="Arial" w:hAnsi="Arial" w:cs="Arial"/>
                <w:b w:val="0"/>
                <w:sz w:val="24"/>
                <w:szCs w:val="24"/>
              </w:rPr>
              <w:t xml:space="preserve"> Assistive Technology Center (ATC)</w:t>
            </w:r>
            <w:r w:rsidR="00027FA6">
              <w:rPr>
                <w:rFonts w:ascii="Arial" w:hAnsi="Arial" w:cs="Arial"/>
                <w:b w:val="0"/>
                <w:sz w:val="24"/>
                <w:szCs w:val="24"/>
              </w:rPr>
              <w:t xml:space="preserve"> </w:t>
            </w:r>
            <w:r w:rsidR="00C363CD">
              <w:rPr>
                <w:rFonts w:ascii="Arial" w:hAnsi="Arial" w:cs="Arial"/>
                <w:b w:val="0"/>
                <w:sz w:val="24"/>
                <w:szCs w:val="24"/>
              </w:rPr>
              <w:t>where stud</w:t>
            </w:r>
            <w:r w:rsidR="00D310C5" w:rsidRPr="00CB4D7B">
              <w:rPr>
                <w:rFonts w:ascii="Arial" w:hAnsi="Arial" w:cs="Arial"/>
                <w:b w:val="0"/>
                <w:sz w:val="24"/>
                <w:szCs w:val="24"/>
              </w:rPr>
              <w:t>ents</w:t>
            </w:r>
            <w:r w:rsidR="00C363CD">
              <w:rPr>
                <w:rFonts w:ascii="Arial" w:hAnsi="Arial" w:cs="Arial"/>
                <w:b w:val="0"/>
                <w:sz w:val="24"/>
                <w:szCs w:val="24"/>
              </w:rPr>
              <w:t xml:space="preserve"> are able to</w:t>
            </w:r>
            <w:r w:rsidR="00D310C5" w:rsidRPr="00CB4D7B">
              <w:rPr>
                <w:rFonts w:ascii="Arial" w:hAnsi="Arial" w:cs="Arial"/>
                <w:b w:val="0"/>
                <w:sz w:val="24"/>
                <w:szCs w:val="24"/>
              </w:rPr>
              <w:t xml:space="preserve"> utilize </w:t>
            </w:r>
            <w:r w:rsidR="00C363CD">
              <w:rPr>
                <w:rFonts w:ascii="Arial" w:hAnsi="Arial" w:cs="Arial"/>
                <w:b w:val="0"/>
                <w:sz w:val="24"/>
                <w:szCs w:val="24"/>
              </w:rPr>
              <w:t>specialized software and hardware.</w:t>
            </w:r>
            <w:r w:rsidR="00D310C5" w:rsidRPr="00CB4D7B">
              <w:rPr>
                <w:rFonts w:ascii="Arial" w:hAnsi="Arial" w:cs="Arial"/>
                <w:b w:val="0"/>
                <w:sz w:val="24"/>
                <w:szCs w:val="24"/>
              </w:rPr>
              <w:t xml:space="preserve"> </w:t>
            </w:r>
            <w:r w:rsidR="00C363CD">
              <w:rPr>
                <w:rFonts w:ascii="Arial" w:hAnsi="Arial" w:cs="Arial"/>
                <w:b w:val="0"/>
                <w:sz w:val="24"/>
                <w:szCs w:val="24"/>
              </w:rPr>
              <w:t>Carl also</w:t>
            </w:r>
            <w:r w:rsidR="00D310C5" w:rsidRPr="00CB4D7B">
              <w:rPr>
                <w:rFonts w:ascii="Arial" w:hAnsi="Arial" w:cs="Arial"/>
                <w:b w:val="0"/>
                <w:sz w:val="24"/>
                <w:szCs w:val="24"/>
              </w:rPr>
              <w:t xml:space="preserve"> consults </w:t>
            </w:r>
            <w:r w:rsidR="00C363CD">
              <w:rPr>
                <w:rFonts w:ascii="Arial" w:hAnsi="Arial" w:cs="Arial"/>
                <w:b w:val="0"/>
                <w:sz w:val="24"/>
                <w:szCs w:val="24"/>
              </w:rPr>
              <w:t>with faculty, staff, and managers regarding making stations, instruction, DE Classes, labs, etc. compliant.</w:t>
            </w:r>
            <w:r w:rsidR="00D310C5" w:rsidRPr="00CB4D7B">
              <w:rPr>
                <w:rFonts w:ascii="Arial" w:hAnsi="Arial" w:cs="Arial"/>
                <w:b w:val="0"/>
                <w:sz w:val="24"/>
                <w:szCs w:val="24"/>
              </w:rPr>
              <w:t xml:space="preserve"> </w:t>
            </w:r>
            <w:r w:rsidR="00C363CD">
              <w:rPr>
                <w:rFonts w:ascii="Arial" w:hAnsi="Arial" w:cs="Arial"/>
                <w:b w:val="0"/>
                <w:sz w:val="24"/>
                <w:szCs w:val="24"/>
              </w:rPr>
              <w:t xml:space="preserve">The question was raised as to whether or not we currently have standards in place to dictate such compliance. Carl said he and his team have developed </w:t>
            </w:r>
            <w:r w:rsidR="00D310C5" w:rsidRPr="00CB4D7B">
              <w:rPr>
                <w:rFonts w:ascii="Arial" w:hAnsi="Arial" w:cs="Arial"/>
                <w:b w:val="0"/>
                <w:sz w:val="24"/>
                <w:szCs w:val="24"/>
              </w:rPr>
              <w:t xml:space="preserve">a set </w:t>
            </w:r>
            <w:r w:rsidR="00C363CD">
              <w:rPr>
                <w:rFonts w:ascii="Arial" w:hAnsi="Arial" w:cs="Arial"/>
                <w:b w:val="0"/>
                <w:sz w:val="24"/>
                <w:szCs w:val="24"/>
              </w:rPr>
              <w:t xml:space="preserve">of </w:t>
            </w:r>
            <w:r w:rsidR="00D310C5" w:rsidRPr="00CB4D7B">
              <w:rPr>
                <w:rFonts w:ascii="Arial" w:hAnsi="Arial" w:cs="Arial"/>
                <w:b w:val="0"/>
                <w:sz w:val="24"/>
                <w:szCs w:val="24"/>
              </w:rPr>
              <w:t>standard</w:t>
            </w:r>
            <w:r w:rsidR="00C363CD">
              <w:rPr>
                <w:rFonts w:ascii="Arial" w:hAnsi="Arial" w:cs="Arial"/>
                <w:b w:val="0"/>
                <w:sz w:val="24"/>
                <w:szCs w:val="24"/>
              </w:rPr>
              <w:t>s</w:t>
            </w:r>
            <w:r w:rsidR="00D310C5" w:rsidRPr="00CB4D7B">
              <w:rPr>
                <w:rFonts w:ascii="Arial" w:hAnsi="Arial" w:cs="Arial"/>
                <w:b w:val="0"/>
                <w:sz w:val="24"/>
                <w:szCs w:val="24"/>
              </w:rPr>
              <w:t xml:space="preserve"> on campus</w:t>
            </w:r>
            <w:r w:rsidR="00C363CD">
              <w:rPr>
                <w:rFonts w:ascii="Arial" w:hAnsi="Arial" w:cs="Arial"/>
                <w:b w:val="0"/>
                <w:sz w:val="24"/>
                <w:szCs w:val="24"/>
              </w:rPr>
              <w:t xml:space="preserve"> that includes hardware and software. </w:t>
            </w:r>
            <w:r w:rsidR="00D310C5" w:rsidRPr="00CB4D7B">
              <w:rPr>
                <w:rFonts w:ascii="Arial" w:hAnsi="Arial" w:cs="Arial"/>
                <w:b w:val="0"/>
                <w:sz w:val="24"/>
                <w:szCs w:val="24"/>
              </w:rPr>
              <w:t xml:space="preserve">Some </w:t>
            </w:r>
            <w:r w:rsidR="00C363CD">
              <w:rPr>
                <w:rFonts w:ascii="Arial" w:hAnsi="Arial" w:cs="Arial"/>
                <w:b w:val="0"/>
                <w:sz w:val="24"/>
                <w:szCs w:val="24"/>
              </w:rPr>
              <w:t xml:space="preserve">of the specialized </w:t>
            </w:r>
            <w:r w:rsidR="00D310C5" w:rsidRPr="00CB4D7B">
              <w:rPr>
                <w:rFonts w:ascii="Arial" w:hAnsi="Arial" w:cs="Arial"/>
                <w:b w:val="0"/>
                <w:sz w:val="24"/>
                <w:szCs w:val="24"/>
              </w:rPr>
              <w:t xml:space="preserve">software </w:t>
            </w:r>
            <w:r w:rsidR="00C363CD">
              <w:rPr>
                <w:rFonts w:ascii="Arial" w:hAnsi="Arial" w:cs="Arial"/>
                <w:b w:val="0"/>
                <w:sz w:val="24"/>
                <w:szCs w:val="24"/>
              </w:rPr>
              <w:t>available in the ATC</w:t>
            </w:r>
            <w:r w:rsidR="00D310C5" w:rsidRPr="00CB4D7B">
              <w:rPr>
                <w:rFonts w:ascii="Arial" w:hAnsi="Arial" w:cs="Arial"/>
                <w:b w:val="0"/>
                <w:sz w:val="24"/>
                <w:szCs w:val="24"/>
              </w:rPr>
              <w:t xml:space="preserve"> includes: productivity software to assist in classwork</w:t>
            </w:r>
            <w:r w:rsidR="00C363CD">
              <w:rPr>
                <w:rFonts w:ascii="Arial" w:hAnsi="Arial" w:cs="Arial"/>
                <w:b w:val="0"/>
                <w:sz w:val="24"/>
                <w:szCs w:val="24"/>
              </w:rPr>
              <w:t xml:space="preserve">/focusing; speaking/reading software; text magnification; alternative keyboards and mice; and </w:t>
            </w:r>
            <w:r w:rsidR="00D310C5" w:rsidRPr="00CB4D7B">
              <w:rPr>
                <w:rFonts w:ascii="Arial" w:hAnsi="Arial" w:cs="Arial"/>
                <w:b w:val="0"/>
                <w:sz w:val="24"/>
                <w:szCs w:val="24"/>
              </w:rPr>
              <w:t>assistive listening device</w:t>
            </w:r>
            <w:r w:rsidR="00C363CD">
              <w:rPr>
                <w:rFonts w:ascii="Arial" w:hAnsi="Arial" w:cs="Arial"/>
                <w:b w:val="0"/>
                <w:sz w:val="24"/>
                <w:szCs w:val="24"/>
              </w:rPr>
              <w:t xml:space="preserve">s. </w:t>
            </w:r>
            <w:r w:rsidR="00D310C5" w:rsidRPr="00CB4D7B">
              <w:rPr>
                <w:rFonts w:ascii="Arial" w:hAnsi="Arial" w:cs="Arial"/>
                <w:b w:val="0"/>
                <w:sz w:val="24"/>
                <w:szCs w:val="24"/>
              </w:rPr>
              <w:t>Carl</w:t>
            </w:r>
            <w:r w:rsidR="00C363CD">
              <w:rPr>
                <w:rFonts w:ascii="Arial" w:hAnsi="Arial" w:cs="Arial"/>
                <w:b w:val="0"/>
                <w:sz w:val="24"/>
                <w:szCs w:val="24"/>
              </w:rPr>
              <w:t xml:space="preserve"> and his staff are also available to consult on </w:t>
            </w:r>
            <w:r w:rsidR="00D310C5" w:rsidRPr="00CB4D7B">
              <w:rPr>
                <w:rFonts w:ascii="Arial" w:hAnsi="Arial" w:cs="Arial"/>
                <w:b w:val="0"/>
                <w:sz w:val="24"/>
                <w:szCs w:val="24"/>
              </w:rPr>
              <w:t>new furniture</w:t>
            </w:r>
            <w:r w:rsidR="00C363CD">
              <w:rPr>
                <w:rFonts w:ascii="Arial" w:hAnsi="Arial" w:cs="Arial"/>
                <w:b w:val="0"/>
                <w:sz w:val="24"/>
                <w:szCs w:val="24"/>
              </w:rPr>
              <w:t xml:space="preserve">. Currently the campus is undergoing the development of new furniture standards and Loren is working with Patrice Braswell, the ARC Coordinator, </w:t>
            </w:r>
            <w:r w:rsidR="000F3BEB">
              <w:rPr>
                <w:rFonts w:ascii="Arial" w:hAnsi="Arial" w:cs="Arial"/>
                <w:b w:val="0"/>
                <w:sz w:val="24"/>
                <w:szCs w:val="24"/>
              </w:rPr>
              <w:t>on</w:t>
            </w:r>
            <w:r w:rsidR="00D310C5" w:rsidRPr="00CB4D7B">
              <w:rPr>
                <w:rFonts w:ascii="Arial" w:hAnsi="Arial" w:cs="Arial"/>
                <w:b w:val="0"/>
                <w:sz w:val="24"/>
                <w:szCs w:val="24"/>
              </w:rPr>
              <w:t xml:space="preserve"> this project. </w:t>
            </w:r>
          </w:p>
          <w:p w14:paraId="1CFD92F5" w14:textId="77777777" w:rsidR="00D310C5" w:rsidRPr="00CB4D7B" w:rsidRDefault="00D310C5" w:rsidP="00005A06">
            <w:pPr>
              <w:pStyle w:val="MeetingTitle"/>
              <w:spacing w:before="0"/>
              <w:rPr>
                <w:rFonts w:ascii="Arial" w:hAnsi="Arial" w:cs="Arial"/>
                <w:b w:val="0"/>
                <w:sz w:val="24"/>
                <w:szCs w:val="24"/>
              </w:rPr>
            </w:pPr>
          </w:p>
          <w:p w14:paraId="5D4B4DF6" w14:textId="0878795D" w:rsidR="00D310C5" w:rsidRPr="00CB4D7B" w:rsidRDefault="000F3BEB" w:rsidP="00005A06">
            <w:pPr>
              <w:pStyle w:val="MeetingTitle"/>
              <w:spacing w:before="0"/>
              <w:rPr>
                <w:rFonts w:ascii="Arial" w:hAnsi="Arial" w:cs="Arial"/>
                <w:b w:val="0"/>
                <w:sz w:val="24"/>
                <w:szCs w:val="24"/>
              </w:rPr>
            </w:pPr>
            <w:r>
              <w:rPr>
                <w:rFonts w:ascii="Arial" w:hAnsi="Arial" w:cs="Arial"/>
                <w:b w:val="0"/>
                <w:sz w:val="24"/>
                <w:szCs w:val="24"/>
              </w:rPr>
              <w:t>Matt displayed a technology team flow chart for his division. It includes ICS, IMS, Web Development Support Specialist, Instructional Computing Facilities Supervisor, Help Desk Specialist, and the DE Coordinator, Janet Gelb. While Janet does not technically report to Matt, she is integral in developing all things DE. Janet</w:t>
            </w:r>
            <w:r w:rsidR="00D310C5" w:rsidRPr="00CB4D7B">
              <w:rPr>
                <w:rFonts w:ascii="Arial" w:hAnsi="Arial" w:cs="Arial"/>
                <w:b w:val="0"/>
                <w:sz w:val="24"/>
                <w:szCs w:val="24"/>
              </w:rPr>
              <w:t xml:space="preserve"> works with faculty</w:t>
            </w:r>
            <w:r w:rsidR="003958E1" w:rsidRPr="00CB4D7B">
              <w:rPr>
                <w:rFonts w:ascii="Arial" w:hAnsi="Arial" w:cs="Arial"/>
                <w:b w:val="0"/>
                <w:sz w:val="24"/>
                <w:szCs w:val="24"/>
              </w:rPr>
              <w:t xml:space="preserve"> </w:t>
            </w:r>
            <w:r>
              <w:rPr>
                <w:rFonts w:ascii="Arial" w:hAnsi="Arial" w:cs="Arial"/>
                <w:b w:val="0"/>
                <w:sz w:val="24"/>
                <w:szCs w:val="24"/>
              </w:rPr>
              <w:t xml:space="preserve">and </w:t>
            </w:r>
            <w:r w:rsidRPr="00CB4D7B">
              <w:rPr>
                <w:rFonts w:ascii="Arial" w:hAnsi="Arial" w:cs="Arial"/>
                <w:b w:val="0"/>
                <w:sz w:val="24"/>
                <w:szCs w:val="24"/>
              </w:rPr>
              <w:t>staff to</w:t>
            </w:r>
            <w:r w:rsidR="00D310C5" w:rsidRPr="00CB4D7B">
              <w:rPr>
                <w:rFonts w:ascii="Arial" w:hAnsi="Arial" w:cs="Arial"/>
                <w:b w:val="0"/>
                <w:sz w:val="24"/>
                <w:szCs w:val="24"/>
              </w:rPr>
              <w:t xml:space="preserve"> ensure DE Classes are correctly created and supported.</w:t>
            </w:r>
            <w:r>
              <w:rPr>
                <w:rFonts w:ascii="Arial" w:hAnsi="Arial" w:cs="Arial"/>
                <w:b w:val="0"/>
                <w:sz w:val="24"/>
                <w:szCs w:val="24"/>
              </w:rPr>
              <w:t xml:space="preserve"> She also d</w:t>
            </w:r>
            <w:r w:rsidR="00D310C5" w:rsidRPr="00CB4D7B">
              <w:rPr>
                <w:rFonts w:ascii="Arial" w:hAnsi="Arial" w:cs="Arial"/>
                <w:b w:val="0"/>
                <w:sz w:val="24"/>
                <w:szCs w:val="24"/>
              </w:rPr>
              <w:t xml:space="preserve">evelops best practices for DE and sits on several committees </w:t>
            </w:r>
            <w:r>
              <w:rPr>
                <w:rFonts w:ascii="Arial" w:hAnsi="Arial" w:cs="Arial"/>
                <w:b w:val="0"/>
                <w:sz w:val="24"/>
                <w:szCs w:val="24"/>
              </w:rPr>
              <w:t xml:space="preserve">both </w:t>
            </w:r>
            <w:r w:rsidR="00D310C5" w:rsidRPr="00CB4D7B">
              <w:rPr>
                <w:rFonts w:ascii="Arial" w:hAnsi="Arial" w:cs="Arial"/>
                <w:b w:val="0"/>
                <w:sz w:val="24"/>
                <w:szCs w:val="24"/>
              </w:rPr>
              <w:t>locally and state-wide.</w:t>
            </w:r>
            <w:r>
              <w:rPr>
                <w:rFonts w:ascii="Arial" w:hAnsi="Arial" w:cs="Arial"/>
                <w:b w:val="0"/>
                <w:sz w:val="24"/>
                <w:szCs w:val="24"/>
              </w:rPr>
              <w:t xml:space="preserve"> She also d</w:t>
            </w:r>
            <w:r w:rsidR="003958E1" w:rsidRPr="00CB4D7B">
              <w:rPr>
                <w:rFonts w:ascii="Arial" w:hAnsi="Arial" w:cs="Arial"/>
                <w:b w:val="0"/>
                <w:sz w:val="24"/>
                <w:szCs w:val="24"/>
              </w:rPr>
              <w:t>oes canvas training</w:t>
            </w:r>
            <w:r>
              <w:rPr>
                <w:rFonts w:ascii="Arial" w:hAnsi="Arial" w:cs="Arial"/>
                <w:b w:val="0"/>
                <w:sz w:val="24"/>
                <w:szCs w:val="24"/>
              </w:rPr>
              <w:t xml:space="preserve"> for incoming DE instructors. Currently we have </w:t>
            </w:r>
            <w:r w:rsidR="003958E1" w:rsidRPr="00CB4D7B">
              <w:rPr>
                <w:rFonts w:ascii="Arial" w:hAnsi="Arial" w:cs="Arial"/>
                <w:b w:val="0"/>
                <w:sz w:val="24"/>
                <w:szCs w:val="24"/>
              </w:rPr>
              <w:t xml:space="preserve">306 fully online classes for </w:t>
            </w:r>
            <w:r>
              <w:rPr>
                <w:rFonts w:ascii="Arial" w:hAnsi="Arial" w:cs="Arial"/>
                <w:b w:val="0"/>
                <w:sz w:val="24"/>
                <w:szCs w:val="24"/>
              </w:rPr>
              <w:t>Spring 2019 plus 58 hybrid courses</w:t>
            </w:r>
            <w:r w:rsidR="003958E1" w:rsidRPr="00CB4D7B">
              <w:rPr>
                <w:rFonts w:ascii="Arial" w:hAnsi="Arial" w:cs="Arial"/>
                <w:b w:val="0"/>
                <w:sz w:val="24"/>
                <w:szCs w:val="24"/>
              </w:rPr>
              <w:t xml:space="preserve">. </w:t>
            </w:r>
            <w:r>
              <w:rPr>
                <w:rFonts w:ascii="Arial" w:hAnsi="Arial" w:cs="Arial"/>
                <w:b w:val="0"/>
                <w:sz w:val="24"/>
                <w:szCs w:val="24"/>
              </w:rPr>
              <w:t xml:space="preserve">We continue to increase the number of online sections each year. </w:t>
            </w:r>
          </w:p>
          <w:p w14:paraId="2F397EF7" w14:textId="77777777" w:rsidR="003958E1" w:rsidRPr="00CB4D7B" w:rsidRDefault="003958E1" w:rsidP="00005A06">
            <w:pPr>
              <w:pStyle w:val="MeetingTitle"/>
              <w:spacing w:before="0"/>
              <w:rPr>
                <w:rFonts w:ascii="Arial" w:hAnsi="Arial" w:cs="Arial"/>
                <w:b w:val="0"/>
                <w:sz w:val="24"/>
                <w:szCs w:val="24"/>
              </w:rPr>
            </w:pPr>
          </w:p>
          <w:p w14:paraId="5E3464B6" w14:textId="52AF8EE2" w:rsidR="003958E1" w:rsidRPr="00CB4D7B" w:rsidRDefault="000F3BEB" w:rsidP="003958E1">
            <w:pPr>
              <w:pStyle w:val="MeetingTitle"/>
              <w:spacing w:before="0"/>
              <w:rPr>
                <w:rFonts w:ascii="Arial" w:hAnsi="Arial" w:cs="Arial"/>
                <w:b w:val="0"/>
                <w:sz w:val="24"/>
                <w:szCs w:val="24"/>
              </w:rPr>
            </w:pPr>
            <w:r>
              <w:rPr>
                <w:rFonts w:ascii="Arial" w:hAnsi="Arial" w:cs="Arial"/>
                <w:b w:val="0"/>
                <w:sz w:val="24"/>
                <w:szCs w:val="24"/>
              </w:rPr>
              <w:t xml:space="preserve">Dawn works very closely with Janet in supporting DE on campus. Dawn’s biggest role is that of faculty support for Canvas. </w:t>
            </w:r>
            <w:r w:rsidR="00A756A7">
              <w:rPr>
                <w:rFonts w:ascii="Arial" w:hAnsi="Arial" w:cs="Arial"/>
                <w:b w:val="0"/>
                <w:sz w:val="24"/>
                <w:szCs w:val="24"/>
              </w:rPr>
              <w:t xml:space="preserve">Along with Janet, Dawn </w:t>
            </w:r>
            <w:r>
              <w:rPr>
                <w:rFonts w:ascii="Arial" w:hAnsi="Arial" w:cs="Arial"/>
                <w:b w:val="0"/>
                <w:sz w:val="24"/>
                <w:szCs w:val="24"/>
              </w:rPr>
              <w:t>also</w:t>
            </w:r>
            <w:r w:rsidR="003958E1" w:rsidRPr="00CB4D7B">
              <w:rPr>
                <w:rFonts w:ascii="Arial" w:hAnsi="Arial" w:cs="Arial"/>
                <w:b w:val="0"/>
                <w:sz w:val="24"/>
                <w:szCs w:val="24"/>
              </w:rPr>
              <w:t xml:space="preserve"> supports</w:t>
            </w:r>
            <w:r>
              <w:rPr>
                <w:rFonts w:ascii="Arial" w:hAnsi="Arial" w:cs="Arial"/>
                <w:b w:val="0"/>
                <w:sz w:val="24"/>
                <w:szCs w:val="24"/>
              </w:rPr>
              <w:t xml:space="preserve"> faculty who integrate</w:t>
            </w:r>
            <w:r w:rsidR="003958E1" w:rsidRPr="00CB4D7B">
              <w:rPr>
                <w:rFonts w:ascii="Arial" w:hAnsi="Arial" w:cs="Arial"/>
                <w:b w:val="0"/>
                <w:sz w:val="24"/>
                <w:szCs w:val="24"/>
              </w:rPr>
              <w:t xml:space="preserve"> </w:t>
            </w:r>
            <w:r>
              <w:rPr>
                <w:rFonts w:ascii="Arial" w:hAnsi="Arial" w:cs="Arial"/>
                <w:b w:val="0"/>
                <w:sz w:val="24"/>
                <w:szCs w:val="24"/>
              </w:rPr>
              <w:t>Learning Tools Interoperability (</w:t>
            </w:r>
            <w:r w:rsidR="003958E1" w:rsidRPr="00CB4D7B">
              <w:rPr>
                <w:rFonts w:ascii="Arial" w:hAnsi="Arial" w:cs="Arial"/>
                <w:b w:val="0"/>
                <w:sz w:val="24"/>
                <w:szCs w:val="24"/>
              </w:rPr>
              <w:t>LTI</w:t>
            </w:r>
            <w:r>
              <w:rPr>
                <w:rFonts w:ascii="Arial" w:hAnsi="Arial" w:cs="Arial"/>
                <w:b w:val="0"/>
                <w:sz w:val="24"/>
                <w:szCs w:val="24"/>
              </w:rPr>
              <w:t>)</w:t>
            </w:r>
            <w:r w:rsidR="003958E1" w:rsidRPr="00CB4D7B">
              <w:rPr>
                <w:rFonts w:ascii="Arial" w:hAnsi="Arial" w:cs="Arial"/>
                <w:b w:val="0"/>
                <w:sz w:val="24"/>
                <w:szCs w:val="24"/>
              </w:rPr>
              <w:t xml:space="preserve"> resources</w:t>
            </w:r>
            <w:r>
              <w:rPr>
                <w:rFonts w:ascii="Arial" w:hAnsi="Arial" w:cs="Arial"/>
                <w:b w:val="0"/>
                <w:sz w:val="24"/>
                <w:szCs w:val="24"/>
              </w:rPr>
              <w:t xml:space="preserve">. LTI makes it possible for instructors to integrate third party tools and vendors into their </w:t>
            </w:r>
            <w:r w:rsidR="00A756A7">
              <w:rPr>
                <w:rFonts w:ascii="Arial" w:hAnsi="Arial" w:cs="Arial"/>
                <w:b w:val="0"/>
                <w:sz w:val="24"/>
                <w:szCs w:val="24"/>
              </w:rPr>
              <w:t>Canvas shells without students even realizing they are using other tools.</w:t>
            </w:r>
            <w:r w:rsidR="003958E1" w:rsidRPr="00CB4D7B">
              <w:rPr>
                <w:rFonts w:ascii="Arial" w:hAnsi="Arial" w:cs="Arial"/>
                <w:b w:val="0"/>
                <w:sz w:val="24"/>
                <w:szCs w:val="24"/>
              </w:rPr>
              <w:t xml:space="preserve"> </w:t>
            </w:r>
            <w:r w:rsidR="00A756A7">
              <w:rPr>
                <w:rFonts w:ascii="Arial" w:hAnsi="Arial" w:cs="Arial"/>
                <w:b w:val="0"/>
                <w:sz w:val="24"/>
                <w:szCs w:val="24"/>
              </w:rPr>
              <w:t>Dawn is also instrumental in training,</w:t>
            </w:r>
            <w:r w:rsidR="003958E1" w:rsidRPr="00CB4D7B">
              <w:rPr>
                <w:rFonts w:ascii="Arial" w:hAnsi="Arial" w:cs="Arial"/>
                <w:b w:val="0"/>
                <w:sz w:val="24"/>
                <w:szCs w:val="24"/>
              </w:rPr>
              <w:t xml:space="preserve"> including accessibility issues. She also supports the web team when needed. </w:t>
            </w:r>
          </w:p>
          <w:p w14:paraId="43EF63B1" w14:textId="77777777" w:rsidR="003958E1" w:rsidRPr="00CB4D7B" w:rsidRDefault="003958E1" w:rsidP="003958E1">
            <w:pPr>
              <w:pStyle w:val="MeetingTitle"/>
              <w:spacing w:before="0"/>
              <w:rPr>
                <w:rFonts w:ascii="Arial" w:hAnsi="Arial" w:cs="Arial"/>
                <w:b w:val="0"/>
                <w:sz w:val="24"/>
                <w:szCs w:val="24"/>
              </w:rPr>
            </w:pPr>
          </w:p>
          <w:p w14:paraId="3075C1C3" w14:textId="0D64B38F" w:rsidR="003958E1" w:rsidRPr="00CB4D7B" w:rsidRDefault="003958E1" w:rsidP="003958E1">
            <w:pPr>
              <w:pStyle w:val="MeetingTitle"/>
              <w:spacing w:before="0"/>
              <w:rPr>
                <w:rFonts w:ascii="Arial" w:hAnsi="Arial" w:cs="Arial"/>
                <w:b w:val="0"/>
                <w:sz w:val="24"/>
                <w:szCs w:val="24"/>
              </w:rPr>
            </w:pPr>
            <w:r w:rsidRPr="00CB4D7B">
              <w:rPr>
                <w:rFonts w:ascii="Arial" w:hAnsi="Arial" w:cs="Arial"/>
                <w:b w:val="0"/>
                <w:sz w:val="24"/>
                <w:szCs w:val="24"/>
              </w:rPr>
              <w:t>Deanna</w:t>
            </w:r>
            <w:r w:rsidR="00A756A7">
              <w:rPr>
                <w:rFonts w:ascii="Arial" w:hAnsi="Arial" w:cs="Arial"/>
                <w:b w:val="0"/>
                <w:sz w:val="24"/>
                <w:szCs w:val="24"/>
              </w:rPr>
              <w:t xml:space="preserve"> is the </w:t>
            </w:r>
            <w:r w:rsidRPr="00CB4D7B">
              <w:rPr>
                <w:rFonts w:ascii="Arial" w:hAnsi="Arial" w:cs="Arial"/>
                <w:b w:val="0"/>
                <w:sz w:val="24"/>
                <w:szCs w:val="24"/>
              </w:rPr>
              <w:t>Web Dev</w:t>
            </w:r>
            <w:r w:rsidR="00A756A7">
              <w:rPr>
                <w:rFonts w:ascii="Arial" w:hAnsi="Arial" w:cs="Arial"/>
                <w:b w:val="0"/>
                <w:sz w:val="24"/>
                <w:szCs w:val="24"/>
              </w:rPr>
              <w:t>elopment</w:t>
            </w:r>
            <w:r w:rsidRPr="00CB4D7B">
              <w:rPr>
                <w:rFonts w:ascii="Arial" w:hAnsi="Arial" w:cs="Arial"/>
                <w:b w:val="0"/>
                <w:sz w:val="24"/>
                <w:szCs w:val="24"/>
              </w:rPr>
              <w:t xml:space="preserve"> </w:t>
            </w:r>
            <w:r w:rsidR="00A756A7">
              <w:rPr>
                <w:rFonts w:ascii="Arial" w:hAnsi="Arial" w:cs="Arial"/>
                <w:b w:val="0"/>
                <w:sz w:val="24"/>
                <w:szCs w:val="24"/>
              </w:rPr>
              <w:t>S</w:t>
            </w:r>
            <w:r w:rsidRPr="00CB4D7B">
              <w:rPr>
                <w:rFonts w:ascii="Arial" w:hAnsi="Arial" w:cs="Arial"/>
                <w:b w:val="0"/>
                <w:sz w:val="24"/>
                <w:szCs w:val="24"/>
              </w:rPr>
              <w:t xml:space="preserve">upport </w:t>
            </w:r>
            <w:r w:rsidR="00A756A7">
              <w:rPr>
                <w:rFonts w:ascii="Arial" w:hAnsi="Arial" w:cs="Arial"/>
                <w:b w:val="0"/>
                <w:sz w:val="24"/>
                <w:szCs w:val="24"/>
              </w:rPr>
              <w:t>S</w:t>
            </w:r>
            <w:r w:rsidRPr="00CB4D7B">
              <w:rPr>
                <w:rFonts w:ascii="Arial" w:hAnsi="Arial" w:cs="Arial"/>
                <w:b w:val="0"/>
                <w:sz w:val="24"/>
                <w:szCs w:val="24"/>
              </w:rPr>
              <w:t xml:space="preserve">pecialist who is responsible for website. Currently </w:t>
            </w:r>
            <w:r w:rsidR="00A756A7">
              <w:rPr>
                <w:rFonts w:ascii="Arial" w:hAnsi="Arial" w:cs="Arial"/>
                <w:b w:val="0"/>
                <w:sz w:val="24"/>
                <w:szCs w:val="24"/>
              </w:rPr>
              <w:t xml:space="preserve">she is working mostly on the </w:t>
            </w:r>
            <w:r w:rsidRPr="00CB4D7B">
              <w:rPr>
                <w:rFonts w:ascii="Arial" w:hAnsi="Arial" w:cs="Arial"/>
                <w:b w:val="0"/>
                <w:sz w:val="24"/>
                <w:szCs w:val="24"/>
              </w:rPr>
              <w:t>website redesign project.</w:t>
            </w:r>
            <w:r w:rsidR="00A756A7">
              <w:rPr>
                <w:rFonts w:ascii="Arial" w:hAnsi="Arial" w:cs="Arial"/>
                <w:b w:val="0"/>
                <w:sz w:val="24"/>
                <w:szCs w:val="24"/>
              </w:rPr>
              <w:t xml:space="preserve"> Once this new website is done she will t</w:t>
            </w:r>
            <w:r w:rsidRPr="00CB4D7B">
              <w:rPr>
                <w:rFonts w:ascii="Arial" w:hAnsi="Arial" w:cs="Arial"/>
                <w:b w:val="0"/>
                <w:sz w:val="24"/>
                <w:szCs w:val="24"/>
              </w:rPr>
              <w:t>rain staff on software we use for website</w:t>
            </w:r>
            <w:r w:rsidR="00A756A7">
              <w:rPr>
                <w:rFonts w:ascii="Arial" w:hAnsi="Arial" w:cs="Arial"/>
                <w:b w:val="0"/>
                <w:sz w:val="24"/>
                <w:szCs w:val="24"/>
              </w:rPr>
              <w:t xml:space="preserve"> upkeep</w:t>
            </w:r>
            <w:r w:rsidRPr="00CB4D7B">
              <w:rPr>
                <w:rFonts w:ascii="Arial" w:hAnsi="Arial" w:cs="Arial"/>
                <w:b w:val="0"/>
                <w:sz w:val="24"/>
                <w:szCs w:val="24"/>
              </w:rPr>
              <w:t>.</w:t>
            </w:r>
            <w:r w:rsidR="00A756A7">
              <w:rPr>
                <w:rFonts w:ascii="Arial" w:hAnsi="Arial" w:cs="Arial"/>
                <w:b w:val="0"/>
                <w:sz w:val="24"/>
                <w:szCs w:val="24"/>
              </w:rPr>
              <w:t xml:space="preserve"> Deanna mentioned we w</w:t>
            </w:r>
            <w:r w:rsidRPr="00CB4D7B">
              <w:rPr>
                <w:rFonts w:ascii="Arial" w:hAnsi="Arial" w:cs="Arial"/>
                <w:b w:val="0"/>
                <w:sz w:val="24"/>
                <w:szCs w:val="24"/>
              </w:rPr>
              <w:t xml:space="preserve">ill be moving from Cascade to </w:t>
            </w:r>
            <w:r w:rsidR="00A756A7">
              <w:rPr>
                <w:rFonts w:ascii="Arial" w:hAnsi="Arial" w:cs="Arial"/>
                <w:b w:val="0"/>
                <w:sz w:val="24"/>
                <w:szCs w:val="24"/>
              </w:rPr>
              <w:t>a n</w:t>
            </w:r>
            <w:r w:rsidRPr="00CB4D7B">
              <w:rPr>
                <w:rFonts w:ascii="Arial" w:hAnsi="Arial" w:cs="Arial"/>
                <w:b w:val="0"/>
                <w:sz w:val="24"/>
                <w:szCs w:val="24"/>
              </w:rPr>
              <w:t xml:space="preserve">ew </w:t>
            </w:r>
            <w:r w:rsidR="00A756A7">
              <w:rPr>
                <w:rFonts w:ascii="Arial" w:hAnsi="Arial" w:cs="Arial"/>
                <w:b w:val="0"/>
                <w:sz w:val="24"/>
                <w:szCs w:val="24"/>
              </w:rPr>
              <w:t>content management s</w:t>
            </w:r>
            <w:r w:rsidRPr="00CB4D7B">
              <w:rPr>
                <w:rFonts w:ascii="Arial" w:hAnsi="Arial" w:cs="Arial"/>
                <w:b w:val="0"/>
                <w:sz w:val="24"/>
                <w:szCs w:val="24"/>
              </w:rPr>
              <w:t>oftware</w:t>
            </w:r>
            <w:r w:rsidR="00A756A7">
              <w:rPr>
                <w:rFonts w:ascii="Arial" w:hAnsi="Arial" w:cs="Arial"/>
                <w:b w:val="0"/>
                <w:sz w:val="24"/>
                <w:szCs w:val="24"/>
              </w:rPr>
              <w:t xml:space="preserve"> in the near future</w:t>
            </w:r>
            <w:r w:rsidRPr="00CB4D7B">
              <w:rPr>
                <w:rFonts w:ascii="Arial" w:hAnsi="Arial" w:cs="Arial"/>
                <w:b w:val="0"/>
                <w:sz w:val="24"/>
                <w:szCs w:val="24"/>
              </w:rPr>
              <w:t xml:space="preserve">. </w:t>
            </w:r>
            <w:r w:rsidR="00A756A7">
              <w:rPr>
                <w:rFonts w:ascii="Arial" w:hAnsi="Arial" w:cs="Arial"/>
                <w:b w:val="0"/>
                <w:sz w:val="24"/>
                <w:szCs w:val="24"/>
              </w:rPr>
              <w:t xml:space="preserve">Some areas of her focus include web graphics and the </w:t>
            </w:r>
            <w:r w:rsidRPr="00CB4D7B">
              <w:rPr>
                <w:rFonts w:ascii="Arial" w:hAnsi="Arial" w:cs="Arial"/>
                <w:b w:val="0"/>
                <w:sz w:val="24"/>
                <w:szCs w:val="24"/>
              </w:rPr>
              <w:t>organization of dep</w:t>
            </w:r>
            <w:r w:rsidR="00A756A7">
              <w:rPr>
                <w:rFonts w:ascii="Arial" w:hAnsi="Arial" w:cs="Arial"/>
                <w:b w:val="0"/>
                <w:sz w:val="24"/>
                <w:szCs w:val="24"/>
              </w:rPr>
              <w:t>ar</w:t>
            </w:r>
            <w:r w:rsidRPr="00CB4D7B">
              <w:rPr>
                <w:rFonts w:ascii="Arial" w:hAnsi="Arial" w:cs="Arial"/>
                <w:b w:val="0"/>
                <w:sz w:val="24"/>
                <w:szCs w:val="24"/>
              </w:rPr>
              <w:t>t</w:t>
            </w:r>
            <w:r w:rsidR="00A756A7">
              <w:rPr>
                <w:rFonts w:ascii="Arial" w:hAnsi="Arial" w:cs="Arial"/>
                <w:b w:val="0"/>
                <w:sz w:val="24"/>
                <w:szCs w:val="24"/>
              </w:rPr>
              <w:t>ment</w:t>
            </w:r>
            <w:r w:rsidRPr="00CB4D7B">
              <w:rPr>
                <w:rFonts w:ascii="Arial" w:hAnsi="Arial" w:cs="Arial"/>
                <w:b w:val="0"/>
                <w:sz w:val="24"/>
                <w:szCs w:val="24"/>
              </w:rPr>
              <w:t xml:space="preserve"> pages. </w:t>
            </w:r>
            <w:r w:rsidR="00A756A7">
              <w:rPr>
                <w:rFonts w:ascii="Arial" w:hAnsi="Arial" w:cs="Arial"/>
                <w:b w:val="0"/>
                <w:sz w:val="24"/>
                <w:szCs w:val="24"/>
              </w:rPr>
              <w:lastRenderedPageBreak/>
              <w:t>Deanna</w:t>
            </w:r>
            <w:r w:rsidR="00667DEB">
              <w:rPr>
                <w:rFonts w:ascii="Arial" w:hAnsi="Arial" w:cs="Arial"/>
                <w:b w:val="0"/>
                <w:sz w:val="24"/>
                <w:szCs w:val="24"/>
              </w:rPr>
              <w:t xml:space="preserve"> works with</w:t>
            </w:r>
            <w:r w:rsidR="00A756A7">
              <w:rPr>
                <w:rFonts w:ascii="Arial" w:hAnsi="Arial" w:cs="Arial"/>
                <w:b w:val="0"/>
                <w:sz w:val="24"/>
                <w:szCs w:val="24"/>
              </w:rPr>
              <w:t xml:space="preserve"> Dawn and </w:t>
            </w:r>
            <w:r w:rsidRPr="00CB4D7B">
              <w:rPr>
                <w:rFonts w:ascii="Arial" w:hAnsi="Arial" w:cs="Arial"/>
                <w:b w:val="0"/>
                <w:sz w:val="24"/>
                <w:szCs w:val="24"/>
              </w:rPr>
              <w:t>Janet</w:t>
            </w:r>
            <w:r w:rsidR="00667DEB">
              <w:rPr>
                <w:rFonts w:ascii="Arial" w:hAnsi="Arial" w:cs="Arial"/>
                <w:b w:val="0"/>
                <w:sz w:val="24"/>
                <w:szCs w:val="24"/>
              </w:rPr>
              <w:t xml:space="preserve"> to help faculty support their webpages</w:t>
            </w:r>
            <w:r w:rsidRPr="00CB4D7B">
              <w:rPr>
                <w:rFonts w:ascii="Arial" w:hAnsi="Arial" w:cs="Arial"/>
                <w:b w:val="0"/>
                <w:sz w:val="24"/>
                <w:szCs w:val="24"/>
              </w:rPr>
              <w:t>.</w:t>
            </w:r>
            <w:r w:rsidR="00A756A7">
              <w:rPr>
                <w:rFonts w:ascii="Arial" w:hAnsi="Arial" w:cs="Arial"/>
                <w:b w:val="0"/>
                <w:sz w:val="24"/>
                <w:szCs w:val="24"/>
              </w:rPr>
              <w:t xml:space="preserve"> The committee asked what Lorena Roggero’s role is regarding the website.</w:t>
            </w:r>
            <w:r w:rsidRPr="00CB4D7B">
              <w:rPr>
                <w:rFonts w:ascii="Arial" w:hAnsi="Arial" w:cs="Arial"/>
                <w:b w:val="0"/>
                <w:sz w:val="24"/>
                <w:szCs w:val="24"/>
              </w:rPr>
              <w:t xml:space="preserve"> </w:t>
            </w:r>
            <w:r w:rsidR="00A756A7" w:rsidRPr="00CB4D7B">
              <w:rPr>
                <w:rFonts w:ascii="Arial" w:hAnsi="Arial" w:cs="Arial"/>
                <w:b w:val="0"/>
                <w:sz w:val="24"/>
                <w:szCs w:val="24"/>
              </w:rPr>
              <w:t xml:space="preserve">Lorena </w:t>
            </w:r>
            <w:r w:rsidR="00A756A7">
              <w:rPr>
                <w:rFonts w:ascii="Arial" w:hAnsi="Arial" w:cs="Arial"/>
                <w:b w:val="0"/>
                <w:sz w:val="24"/>
                <w:szCs w:val="24"/>
              </w:rPr>
              <w:t xml:space="preserve">is the </w:t>
            </w:r>
            <w:r w:rsidR="000F0B63" w:rsidRPr="00CB4D7B">
              <w:rPr>
                <w:rFonts w:ascii="Arial" w:hAnsi="Arial" w:cs="Arial"/>
                <w:b w:val="0"/>
                <w:sz w:val="24"/>
                <w:szCs w:val="24"/>
              </w:rPr>
              <w:t>P</w:t>
            </w:r>
            <w:r w:rsidR="00A756A7">
              <w:rPr>
                <w:rFonts w:ascii="Arial" w:hAnsi="Arial" w:cs="Arial"/>
                <w:b w:val="0"/>
                <w:sz w:val="24"/>
                <w:szCs w:val="24"/>
              </w:rPr>
              <w:t xml:space="preserve">ublic </w:t>
            </w:r>
            <w:r w:rsidR="000F0B63" w:rsidRPr="00CB4D7B">
              <w:rPr>
                <w:rFonts w:ascii="Arial" w:hAnsi="Arial" w:cs="Arial"/>
                <w:b w:val="0"/>
                <w:sz w:val="24"/>
                <w:szCs w:val="24"/>
              </w:rPr>
              <w:t>I</w:t>
            </w:r>
            <w:r w:rsidR="00A756A7">
              <w:rPr>
                <w:rFonts w:ascii="Arial" w:hAnsi="Arial" w:cs="Arial"/>
                <w:b w:val="0"/>
                <w:sz w:val="24"/>
                <w:szCs w:val="24"/>
              </w:rPr>
              <w:t xml:space="preserve">nformation </w:t>
            </w:r>
            <w:r w:rsidR="000F0B63" w:rsidRPr="00CB4D7B">
              <w:rPr>
                <w:rFonts w:ascii="Arial" w:hAnsi="Arial" w:cs="Arial"/>
                <w:b w:val="0"/>
                <w:sz w:val="24"/>
                <w:szCs w:val="24"/>
              </w:rPr>
              <w:t>O</w:t>
            </w:r>
            <w:r w:rsidR="00A756A7">
              <w:rPr>
                <w:rFonts w:ascii="Arial" w:hAnsi="Arial" w:cs="Arial"/>
                <w:b w:val="0"/>
                <w:sz w:val="24"/>
                <w:szCs w:val="24"/>
              </w:rPr>
              <w:t>fficer and she focuses more on marketing for the website; she is responsible for the more front-facing pages like</w:t>
            </w:r>
            <w:r w:rsidR="000F0B63" w:rsidRPr="00CB4D7B">
              <w:rPr>
                <w:rFonts w:ascii="Arial" w:hAnsi="Arial" w:cs="Arial"/>
                <w:b w:val="0"/>
                <w:sz w:val="24"/>
                <w:szCs w:val="24"/>
              </w:rPr>
              <w:t xml:space="preserve"> calendars, events, tracking views, where our website is being viewed</w:t>
            </w:r>
            <w:r w:rsidR="00A756A7">
              <w:rPr>
                <w:rFonts w:ascii="Arial" w:hAnsi="Arial" w:cs="Arial"/>
                <w:b w:val="0"/>
                <w:sz w:val="24"/>
                <w:szCs w:val="24"/>
              </w:rPr>
              <w:t xml:space="preserve"> (</w:t>
            </w:r>
            <w:r w:rsidR="000F0B63" w:rsidRPr="00CB4D7B">
              <w:rPr>
                <w:rFonts w:ascii="Arial" w:hAnsi="Arial" w:cs="Arial"/>
                <w:b w:val="0"/>
                <w:sz w:val="24"/>
                <w:szCs w:val="24"/>
              </w:rPr>
              <w:t>cities, countries</w:t>
            </w:r>
            <w:r w:rsidR="00A756A7">
              <w:rPr>
                <w:rFonts w:ascii="Arial" w:hAnsi="Arial" w:cs="Arial"/>
                <w:b w:val="0"/>
                <w:sz w:val="24"/>
                <w:szCs w:val="24"/>
              </w:rPr>
              <w:t>), etc. The GC web team consists of</w:t>
            </w:r>
            <w:r w:rsidR="000F0B63" w:rsidRPr="00CB4D7B">
              <w:rPr>
                <w:rFonts w:ascii="Arial" w:hAnsi="Arial" w:cs="Arial"/>
                <w:b w:val="0"/>
                <w:sz w:val="24"/>
                <w:szCs w:val="24"/>
              </w:rPr>
              <w:t xml:space="preserve"> Matt, Deanna, Lorena, Dawn. </w:t>
            </w:r>
          </w:p>
          <w:p w14:paraId="26B3EF79" w14:textId="77777777" w:rsidR="000F0B63" w:rsidRPr="00CB4D7B" w:rsidRDefault="000F0B63" w:rsidP="003958E1">
            <w:pPr>
              <w:pStyle w:val="MeetingTitle"/>
              <w:spacing w:before="0"/>
              <w:rPr>
                <w:rFonts w:ascii="Arial" w:hAnsi="Arial" w:cs="Arial"/>
                <w:b w:val="0"/>
                <w:sz w:val="24"/>
                <w:szCs w:val="24"/>
              </w:rPr>
            </w:pPr>
          </w:p>
          <w:p w14:paraId="51283242" w14:textId="19505706" w:rsidR="000F0B63" w:rsidRPr="00CB4D7B" w:rsidRDefault="000F0B63" w:rsidP="003958E1">
            <w:pPr>
              <w:pStyle w:val="MeetingTitle"/>
              <w:spacing w:before="0"/>
              <w:rPr>
                <w:rFonts w:ascii="Arial" w:hAnsi="Arial" w:cs="Arial"/>
                <w:b w:val="0"/>
                <w:sz w:val="24"/>
                <w:szCs w:val="24"/>
              </w:rPr>
            </w:pPr>
            <w:r w:rsidRPr="00CB4D7B">
              <w:rPr>
                <w:rFonts w:ascii="Arial" w:hAnsi="Arial" w:cs="Arial"/>
                <w:b w:val="0"/>
                <w:sz w:val="24"/>
                <w:szCs w:val="24"/>
              </w:rPr>
              <w:t>Sang</w:t>
            </w:r>
            <w:r w:rsidR="00A756A7">
              <w:rPr>
                <w:rFonts w:ascii="Arial" w:hAnsi="Arial" w:cs="Arial"/>
                <w:b w:val="0"/>
                <w:sz w:val="24"/>
                <w:szCs w:val="24"/>
              </w:rPr>
              <w:t xml:space="preserve"> is the</w:t>
            </w:r>
            <w:r w:rsidRPr="00CB4D7B">
              <w:rPr>
                <w:rFonts w:ascii="Arial" w:hAnsi="Arial" w:cs="Arial"/>
                <w:b w:val="0"/>
                <w:sz w:val="24"/>
                <w:szCs w:val="24"/>
              </w:rPr>
              <w:t xml:space="preserve"> I</w:t>
            </w:r>
            <w:r w:rsidR="00A756A7">
              <w:rPr>
                <w:rFonts w:ascii="Arial" w:hAnsi="Arial" w:cs="Arial"/>
                <w:b w:val="0"/>
                <w:sz w:val="24"/>
                <w:szCs w:val="24"/>
              </w:rPr>
              <w:t xml:space="preserve">nstructional </w:t>
            </w:r>
            <w:r w:rsidRPr="00CB4D7B">
              <w:rPr>
                <w:rFonts w:ascii="Arial" w:hAnsi="Arial" w:cs="Arial"/>
                <w:b w:val="0"/>
                <w:sz w:val="24"/>
                <w:szCs w:val="24"/>
              </w:rPr>
              <w:t>C</w:t>
            </w:r>
            <w:r w:rsidR="00A756A7">
              <w:rPr>
                <w:rFonts w:ascii="Arial" w:hAnsi="Arial" w:cs="Arial"/>
                <w:b w:val="0"/>
                <w:sz w:val="24"/>
                <w:szCs w:val="24"/>
              </w:rPr>
              <w:t xml:space="preserve">omputing </w:t>
            </w:r>
            <w:r w:rsidRPr="00CB4D7B">
              <w:rPr>
                <w:rFonts w:ascii="Arial" w:hAnsi="Arial" w:cs="Arial"/>
                <w:b w:val="0"/>
                <w:sz w:val="24"/>
                <w:szCs w:val="24"/>
              </w:rPr>
              <w:t>F</w:t>
            </w:r>
            <w:r w:rsidR="00762EC6">
              <w:rPr>
                <w:rFonts w:ascii="Arial" w:hAnsi="Arial" w:cs="Arial"/>
                <w:b w:val="0"/>
                <w:sz w:val="24"/>
                <w:szCs w:val="24"/>
              </w:rPr>
              <w:t xml:space="preserve">acilities </w:t>
            </w:r>
            <w:r w:rsidRPr="00CB4D7B">
              <w:rPr>
                <w:rFonts w:ascii="Arial" w:hAnsi="Arial" w:cs="Arial"/>
                <w:b w:val="0"/>
                <w:sz w:val="24"/>
                <w:szCs w:val="24"/>
              </w:rPr>
              <w:t>S</w:t>
            </w:r>
            <w:r w:rsidR="00762EC6">
              <w:rPr>
                <w:rFonts w:ascii="Arial" w:hAnsi="Arial" w:cs="Arial"/>
                <w:b w:val="0"/>
                <w:sz w:val="24"/>
                <w:szCs w:val="24"/>
              </w:rPr>
              <w:t>upervisor and he oversee the GC</w:t>
            </w:r>
            <w:r w:rsidRPr="00CB4D7B">
              <w:rPr>
                <w:rFonts w:ascii="Arial" w:hAnsi="Arial" w:cs="Arial"/>
                <w:b w:val="0"/>
                <w:sz w:val="24"/>
                <w:szCs w:val="24"/>
              </w:rPr>
              <w:t xml:space="preserve"> Help Desk</w:t>
            </w:r>
            <w:r w:rsidR="00762EC6">
              <w:rPr>
                <w:rFonts w:ascii="Arial" w:hAnsi="Arial" w:cs="Arial"/>
                <w:b w:val="0"/>
                <w:sz w:val="24"/>
                <w:szCs w:val="24"/>
              </w:rPr>
              <w:t xml:space="preserve"> Support Specialist,</w:t>
            </w:r>
            <w:r w:rsidRPr="00CB4D7B">
              <w:rPr>
                <w:rFonts w:ascii="Arial" w:hAnsi="Arial" w:cs="Arial"/>
                <w:b w:val="0"/>
                <w:sz w:val="24"/>
                <w:szCs w:val="24"/>
              </w:rPr>
              <w:t xml:space="preserve"> Raul</w:t>
            </w:r>
            <w:r w:rsidR="00762EC6">
              <w:rPr>
                <w:rFonts w:ascii="Arial" w:hAnsi="Arial" w:cs="Arial"/>
                <w:b w:val="0"/>
                <w:sz w:val="24"/>
                <w:szCs w:val="24"/>
              </w:rPr>
              <w:t xml:space="preserve"> Rios</w:t>
            </w:r>
            <w:r w:rsidRPr="00CB4D7B">
              <w:rPr>
                <w:rFonts w:ascii="Arial" w:hAnsi="Arial" w:cs="Arial"/>
                <w:b w:val="0"/>
                <w:sz w:val="24"/>
                <w:szCs w:val="24"/>
              </w:rPr>
              <w:t>.</w:t>
            </w:r>
            <w:r w:rsidR="00762EC6">
              <w:rPr>
                <w:rFonts w:ascii="Arial" w:hAnsi="Arial" w:cs="Arial"/>
                <w:b w:val="0"/>
                <w:sz w:val="24"/>
                <w:szCs w:val="24"/>
              </w:rPr>
              <w:t xml:space="preserve"> They provide support for faculty and lab classrooms. They are the day-</w:t>
            </w:r>
            <w:r w:rsidRPr="00CB4D7B">
              <w:rPr>
                <w:rFonts w:ascii="Arial" w:hAnsi="Arial" w:cs="Arial"/>
                <w:b w:val="0"/>
                <w:sz w:val="24"/>
                <w:szCs w:val="24"/>
              </w:rPr>
              <w:t>to</w:t>
            </w:r>
            <w:r w:rsidR="00762EC6">
              <w:rPr>
                <w:rFonts w:ascii="Arial" w:hAnsi="Arial" w:cs="Arial"/>
                <w:b w:val="0"/>
                <w:sz w:val="24"/>
                <w:szCs w:val="24"/>
              </w:rPr>
              <w:t>-</w:t>
            </w:r>
            <w:r w:rsidRPr="00CB4D7B">
              <w:rPr>
                <w:rFonts w:ascii="Arial" w:hAnsi="Arial" w:cs="Arial"/>
                <w:b w:val="0"/>
                <w:sz w:val="24"/>
                <w:szCs w:val="24"/>
              </w:rPr>
              <w:t>day support</w:t>
            </w:r>
            <w:r w:rsidR="00762EC6">
              <w:rPr>
                <w:rFonts w:ascii="Arial" w:hAnsi="Arial" w:cs="Arial"/>
                <w:b w:val="0"/>
                <w:sz w:val="24"/>
                <w:szCs w:val="24"/>
              </w:rPr>
              <w:t xml:space="preserve"> for the campus. Their upcoming projects include </w:t>
            </w:r>
            <w:r w:rsidRPr="00CB4D7B">
              <w:rPr>
                <w:rFonts w:ascii="Arial" w:hAnsi="Arial" w:cs="Arial"/>
                <w:b w:val="0"/>
                <w:sz w:val="24"/>
                <w:szCs w:val="24"/>
              </w:rPr>
              <w:t>rolling over faculty</w:t>
            </w:r>
            <w:r w:rsidR="00762EC6">
              <w:rPr>
                <w:rFonts w:ascii="Arial" w:hAnsi="Arial" w:cs="Arial"/>
                <w:b w:val="0"/>
                <w:sz w:val="24"/>
                <w:szCs w:val="24"/>
              </w:rPr>
              <w:t xml:space="preserve"> machines </w:t>
            </w:r>
            <w:r w:rsidRPr="00CB4D7B">
              <w:rPr>
                <w:rFonts w:ascii="Arial" w:hAnsi="Arial" w:cs="Arial"/>
                <w:b w:val="0"/>
                <w:sz w:val="24"/>
                <w:szCs w:val="24"/>
              </w:rPr>
              <w:t>in</w:t>
            </w:r>
            <w:r w:rsidR="00762EC6">
              <w:rPr>
                <w:rFonts w:ascii="Arial" w:hAnsi="Arial" w:cs="Arial"/>
                <w:b w:val="0"/>
                <w:sz w:val="24"/>
                <w:szCs w:val="24"/>
              </w:rPr>
              <w:t xml:space="preserve"> buildings</w:t>
            </w:r>
            <w:r w:rsidRPr="00CB4D7B">
              <w:rPr>
                <w:rFonts w:ascii="Arial" w:hAnsi="Arial" w:cs="Arial"/>
                <w:b w:val="0"/>
                <w:sz w:val="24"/>
                <w:szCs w:val="24"/>
              </w:rPr>
              <w:t xml:space="preserve"> 20</w:t>
            </w:r>
            <w:r w:rsidR="00762EC6">
              <w:rPr>
                <w:rFonts w:ascii="Arial" w:hAnsi="Arial" w:cs="Arial"/>
                <w:b w:val="0"/>
                <w:sz w:val="24"/>
                <w:szCs w:val="24"/>
              </w:rPr>
              <w:t>, 30, 31, and 60</w:t>
            </w:r>
            <w:r w:rsidRPr="00CB4D7B">
              <w:rPr>
                <w:rFonts w:ascii="Arial" w:hAnsi="Arial" w:cs="Arial"/>
                <w:b w:val="0"/>
                <w:sz w:val="24"/>
                <w:szCs w:val="24"/>
              </w:rPr>
              <w:t xml:space="preserve">. </w:t>
            </w:r>
            <w:r w:rsidR="00762EC6">
              <w:rPr>
                <w:rFonts w:ascii="Arial" w:hAnsi="Arial" w:cs="Arial"/>
                <w:b w:val="0"/>
                <w:sz w:val="24"/>
                <w:szCs w:val="24"/>
              </w:rPr>
              <w:t>They will also assist with lab rollovers this summer. Sang mentioned the Remedy Force software that is currently being used internally to report problems with technology. Once all the kinks are worked out, all users will have access to Remedy Force and be able to submit their requests for help electronically and be able to track their “Problem Ticket” in the system</w:t>
            </w:r>
            <w:r w:rsidRPr="00CB4D7B">
              <w:rPr>
                <w:rFonts w:ascii="Arial" w:hAnsi="Arial" w:cs="Arial"/>
                <w:b w:val="0"/>
                <w:sz w:val="24"/>
                <w:szCs w:val="24"/>
              </w:rPr>
              <w:t xml:space="preserve">. </w:t>
            </w:r>
          </w:p>
          <w:p w14:paraId="22EA4DCA" w14:textId="6CE0C5F6" w:rsidR="00762EC6" w:rsidRDefault="00762EC6" w:rsidP="003958E1">
            <w:pPr>
              <w:pStyle w:val="MeetingTitle"/>
              <w:spacing w:before="0"/>
              <w:rPr>
                <w:rFonts w:ascii="Arial" w:hAnsi="Arial" w:cs="Arial"/>
                <w:b w:val="0"/>
                <w:sz w:val="24"/>
                <w:szCs w:val="24"/>
              </w:rPr>
            </w:pPr>
          </w:p>
          <w:p w14:paraId="6C89EF13" w14:textId="52F37904" w:rsidR="00E563E5" w:rsidRPr="00CB4D7B" w:rsidRDefault="00762EC6" w:rsidP="003958E1">
            <w:pPr>
              <w:pStyle w:val="MeetingTitle"/>
              <w:spacing w:before="0"/>
              <w:rPr>
                <w:rFonts w:ascii="Arial" w:hAnsi="Arial" w:cs="Arial"/>
                <w:b w:val="0"/>
                <w:sz w:val="24"/>
                <w:szCs w:val="24"/>
              </w:rPr>
            </w:pPr>
            <w:r>
              <w:rPr>
                <w:rFonts w:ascii="Arial" w:hAnsi="Arial" w:cs="Arial"/>
                <w:b w:val="0"/>
                <w:sz w:val="24"/>
                <w:szCs w:val="24"/>
              </w:rPr>
              <w:t>J</w:t>
            </w:r>
            <w:r w:rsidR="000F0B63" w:rsidRPr="00CB4D7B">
              <w:rPr>
                <w:rFonts w:ascii="Arial" w:hAnsi="Arial" w:cs="Arial"/>
                <w:b w:val="0"/>
                <w:sz w:val="24"/>
                <w:szCs w:val="24"/>
              </w:rPr>
              <w:t>ohn</w:t>
            </w:r>
            <w:r w:rsidR="00E563E5" w:rsidRPr="00CB4D7B">
              <w:rPr>
                <w:rFonts w:ascii="Arial" w:hAnsi="Arial" w:cs="Arial"/>
                <w:b w:val="0"/>
                <w:sz w:val="24"/>
                <w:szCs w:val="24"/>
              </w:rPr>
              <w:t xml:space="preserve"> </w:t>
            </w:r>
            <w:r>
              <w:rPr>
                <w:rFonts w:ascii="Arial" w:hAnsi="Arial" w:cs="Arial"/>
                <w:b w:val="0"/>
                <w:sz w:val="24"/>
                <w:szCs w:val="24"/>
              </w:rPr>
              <w:t>is one of three Network Specialist</w:t>
            </w:r>
            <w:r w:rsidR="00667DEB">
              <w:rPr>
                <w:rFonts w:ascii="Arial" w:hAnsi="Arial" w:cs="Arial"/>
                <w:b w:val="0"/>
                <w:sz w:val="24"/>
                <w:szCs w:val="24"/>
              </w:rPr>
              <w:t>s</w:t>
            </w:r>
            <w:r>
              <w:rPr>
                <w:rFonts w:ascii="Arial" w:hAnsi="Arial" w:cs="Arial"/>
                <w:b w:val="0"/>
                <w:sz w:val="24"/>
                <w:szCs w:val="24"/>
              </w:rPr>
              <w:t xml:space="preserve"> in the </w:t>
            </w:r>
            <w:r w:rsidR="00E563E5" w:rsidRPr="00CB4D7B">
              <w:rPr>
                <w:rFonts w:ascii="Arial" w:hAnsi="Arial" w:cs="Arial"/>
                <w:b w:val="0"/>
                <w:sz w:val="24"/>
                <w:szCs w:val="24"/>
              </w:rPr>
              <w:t>I</w:t>
            </w:r>
            <w:r>
              <w:rPr>
                <w:rFonts w:ascii="Arial" w:hAnsi="Arial" w:cs="Arial"/>
                <w:b w:val="0"/>
                <w:sz w:val="24"/>
                <w:szCs w:val="24"/>
              </w:rPr>
              <w:t xml:space="preserve">nstructional </w:t>
            </w:r>
            <w:r w:rsidR="00E563E5" w:rsidRPr="00CB4D7B">
              <w:rPr>
                <w:rFonts w:ascii="Arial" w:hAnsi="Arial" w:cs="Arial"/>
                <w:b w:val="0"/>
                <w:sz w:val="24"/>
                <w:szCs w:val="24"/>
              </w:rPr>
              <w:t>C</w:t>
            </w:r>
            <w:r>
              <w:rPr>
                <w:rFonts w:ascii="Arial" w:hAnsi="Arial" w:cs="Arial"/>
                <w:b w:val="0"/>
                <w:sz w:val="24"/>
                <w:szCs w:val="24"/>
              </w:rPr>
              <w:t xml:space="preserve">omputing </w:t>
            </w:r>
            <w:r w:rsidR="00E563E5" w:rsidRPr="00CB4D7B">
              <w:rPr>
                <w:rFonts w:ascii="Arial" w:hAnsi="Arial" w:cs="Arial"/>
                <w:b w:val="0"/>
                <w:sz w:val="24"/>
                <w:szCs w:val="24"/>
              </w:rPr>
              <w:t>S</w:t>
            </w:r>
            <w:r>
              <w:rPr>
                <w:rFonts w:ascii="Arial" w:hAnsi="Arial" w:cs="Arial"/>
                <w:b w:val="0"/>
                <w:sz w:val="24"/>
                <w:szCs w:val="24"/>
              </w:rPr>
              <w:t xml:space="preserve">ervices office. </w:t>
            </w:r>
            <w:r w:rsidR="00C16904">
              <w:rPr>
                <w:rFonts w:ascii="Arial" w:hAnsi="Arial" w:cs="Arial"/>
                <w:b w:val="0"/>
                <w:sz w:val="24"/>
                <w:szCs w:val="24"/>
              </w:rPr>
              <w:t xml:space="preserve">Some of their tasks include </w:t>
            </w:r>
            <w:r w:rsidR="00C16904" w:rsidRPr="00CB4D7B">
              <w:rPr>
                <w:rFonts w:ascii="Arial" w:hAnsi="Arial" w:cs="Arial"/>
                <w:b w:val="0"/>
                <w:sz w:val="24"/>
                <w:szCs w:val="24"/>
              </w:rPr>
              <w:t>install</w:t>
            </w:r>
            <w:r w:rsidR="00C16904">
              <w:rPr>
                <w:rFonts w:ascii="Arial" w:hAnsi="Arial" w:cs="Arial"/>
                <w:b w:val="0"/>
                <w:sz w:val="24"/>
                <w:szCs w:val="24"/>
              </w:rPr>
              <w:t>ing</w:t>
            </w:r>
            <w:r w:rsidR="00C16904" w:rsidRPr="00CB4D7B">
              <w:rPr>
                <w:rFonts w:ascii="Arial" w:hAnsi="Arial" w:cs="Arial"/>
                <w:b w:val="0"/>
                <w:sz w:val="24"/>
                <w:szCs w:val="24"/>
              </w:rPr>
              <w:t xml:space="preserve"> new hardware, creat</w:t>
            </w:r>
            <w:r w:rsidR="00C16904">
              <w:rPr>
                <w:rFonts w:ascii="Arial" w:hAnsi="Arial" w:cs="Arial"/>
                <w:b w:val="0"/>
                <w:sz w:val="24"/>
                <w:szCs w:val="24"/>
              </w:rPr>
              <w:t>ing</w:t>
            </w:r>
            <w:r w:rsidR="00C16904" w:rsidRPr="00CB4D7B">
              <w:rPr>
                <w:rFonts w:ascii="Arial" w:hAnsi="Arial" w:cs="Arial"/>
                <w:b w:val="0"/>
                <w:sz w:val="24"/>
                <w:szCs w:val="24"/>
              </w:rPr>
              <w:t>, test</w:t>
            </w:r>
            <w:r w:rsidR="00C16904">
              <w:rPr>
                <w:rFonts w:ascii="Arial" w:hAnsi="Arial" w:cs="Arial"/>
                <w:b w:val="0"/>
                <w:sz w:val="24"/>
                <w:szCs w:val="24"/>
              </w:rPr>
              <w:t>ing, and imaging</w:t>
            </w:r>
            <w:r w:rsidR="00C16904" w:rsidRPr="00CB4D7B">
              <w:rPr>
                <w:rFonts w:ascii="Arial" w:hAnsi="Arial" w:cs="Arial"/>
                <w:b w:val="0"/>
                <w:sz w:val="24"/>
                <w:szCs w:val="24"/>
              </w:rPr>
              <w:t xml:space="preserve"> computer systems in the classes.</w:t>
            </w:r>
            <w:r w:rsidR="00C16904">
              <w:rPr>
                <w:rFonts w:ascii="Arial" w:hAnsi="Arial" w:cs="Arial"/>
                <w:b w:val="0"/>
                <w:sz w:val="24"/>
                <w:szCs w:val="24"/>
              </w:rPr>
              <w:t xml:space="preserve"> They are the</w:t>
            </w:r>
            <w:r w:rsidR="00C16904" w:rsidRPr="00CB4D7B">
              <w:rPr>
                <w:rFonts w:ascii="Arial" w:hAnsi="Arial" w:cs="Arial"/>
                <w:b w:val="0"/>
                <w:sz w:val="24"/>
                <w:szCs w:val="24"/>
              </w:rPr>
              <w:t xml:space="preserve"> Level 2 type support</w:t>
            </w:r>
            <w:r w:rsidR="00C16904">
              <w:rPr>
                <w:rFonts w:ascii="Arial" w:hAnsi="Arial" w:cs="Arial"/>
                <w:b w:val="0"/>
                <w:sz w:val="24"/>
                <w:szCs w:val="24"/>
              </w:rPr>
              <w:t xml:space="preserve"> to Sang’s L</w:t>
            </w:r>
            <w:r w:rsidR="00C16904" w:rsidRPr="00CB4D7B">
              <w:rPr>
                <w:rFonts w:ascii="Arial" w:hAnsi="Arial" w:cs="Arial"/>
                <w:b w:val="0"/>
                <w:sz w:val="24"/>
                <w:szCs w:val="24"/>
              </w:rPr>
              <w:t>evel 1</w:t>
            </w:r>
            <w:r w:rsidR="00C16904">
              <w:rPr>
                <w:rFonts w:ascii="Arial" w:hAnsi="Arial" w:cs="Arial"/>
                <w:b w:val="0"/>
                <w:sz w:val="24"/>
                <w:szCs w:val="24"/>
              </w:rPr>
              <w:t xml:space="preserve"> support</w:t>
            </w:r>
            <w:r w:rsidR="00C16904" w:rsidRPr="00CB4D7B">
              <w:rPr>
                <w:rFonts w:ascii="Arial" w:hAnsi="Arial" w:cs="Arial"/>
                <w:b w:val="0"/>
                <w:sz w:val="24"/>
                <w:szCs w:val="24"/>
              </w:rPr>
              <w:t xml:space="preserve">. </w:t>
            </w:r>
            <w:r w:rsidR="00C16904">
              <w:rPr>
                <w:rFonts w:ascii="Arial" w:hAnsi="Arial" w:cs="Arial"/>
                <w:b w:val="0"/>
                <w:sz w:val="24"/>
                <w:szCs w:val="24"/>
              </w:rPr>
              <w:t>Currently, th</w:t>
            </w:r>
            <w:r>
              <w:rPr>
                <w:rFonts w:ascii="Arial" w:hAnsi="Arial" w:cs="Arial"/>
                <w:b w:val="0"/>
                <w:sz w:val="24"/>
                <w:szCs w:val="24"/>
              </w:rPr>
              <w:t>e three of them support 1500 PCs and 200 M</w:t>
            </w:r>
            <w:r w:rsidR="00E563E5" w:rsidRPr="00CB4D7B">
              <w:rPr>
                <w:rFonts w:ascii="Arial" w:hAnsi="Arial" w:cs="Arial"/>
                <w:b w:val="0"/>
                <w:sz w:val="24"/>
                <w:szCs w:val="24"/>
              </w:rPr>
              <w:t xml:space="preserve">acs on campus. </w:t>
            </w:r>
            <w:r w:rsidR="00C16904">
              <w:rPr>
                <w:rFonts w:ascii="Arial" w:hAnsi="Arial" w:cs="Arial"/>
                <w:b w:val="0"/>
                <w:sz w:val="24"/>
                <w:szCs w:val="24"/>
              </w:rPr>
              <w:t>They also support, install, and maintain 32 servers and 35 printers around campus.</w:t>
            </w:r>
            <w:r w:rsidR="00E563E5" w:rsidRPr="00CB4D7B">
              <w:rPr>
                <w:rFonts w:ascii="Arial" w:hAnsi="Arial" w:cs="Arial"/>
                <w:b w:val="0"/>
                <w:sz w:val="24"/>
                <w:szCs w:val="24"/>
              </w:rPr>
              <w:t xml:space="preserve"> </w:t>
            </w:r>
            <w:r w:rsidR="00C16904">
              <w:rPr>
                <w:rFonts w:ascii="Arial" w:hAnsi="Arial" w:cs="Arial"/>
                <w:b w:val="0"/>
                <w:sz w:val="24"/>
                <w:szCs w:val="24"/>
              </w:rPr>
              <w:t>They work directly with District IT, IMS, and the Help Desk. Each year there is $200,000 allotted for campus-wide rollovers-an allocation that has not changed in many years.</w:t>
            </w:r>
            <w:r w:rsidR="00E563E5" w:rsidRPr="00CB4D7B">
              <w:rPr>
                <w:rFonts w:ascii="Arial" w:hAnsi="Arial" w:cs="Arial"/>
                <w:b w:val="0"/>
                <w:sz w:val="24"/>
                <w:szCs w:val="24"/>
              </w:rPr>
              <w:t xml:space="preserve"> </w:t>
            </w:r>
            <w:r w:rsidR="00C16904">
              <w:rPr>
                <w:rFonts w:ascii="Arial" w:hAnsi="Arial" w:cs="Arial"/>
                <w:b w:val="0"/>
                <w:sz w:val="24"/>
                <w:szCs w:val="24"/>
              </w:rPr>
              <w:t>Their upcoming projects include the rollovers and implementation of Office 2019 and Adobe 2019. They also h</w:t>
            </w:r>
            <w:r w:rsidR="00E563E5" w:rsidRPr="00CB4D7B">
              <w:rPr>
                <w:rFonts w:ascii="Arial" w:hAnsi="Arial" w:cs="Arial"/>
                <w:b w:val="0"/>
                <w:sz w:val="24"/>
                <w:szCs w:val="24"/>
              </w:rPr>
              <w:t>elp</w:t>
            </w:r>
            <w:r w:rsidR="00C16904">
              <w:rPr>
                <w:rFonts w:ascii="Arial" w:hAnsi="Arial" w:cs="Arial"/>
                <w:b w:val="0"/>
                <w:sz w:val="24"/>
                <w:szCs w:val="24"/>
              </w:rPr>
              <w:t xml:space="preserve"> with automation and examine/recommend software to</w:t>
            </w:r>
            <w:r w:rsidR="00E563E5" w:rsidRPr="00CB4D7B">
              <w:rPr>
                <w:rFonts w:ascii="Arial" w:hAnsi="Arial" w:cs="Arial"/>
                <w:b w:val="0"/>
                <w:sz w:val="24"/>
                <w:szCs w:val="24"/>
              </w:rPr>
              <w:t xml:space="preserve"> make t</w:t>
            </w:r>
            <w:r w:rsidR="00C16904">
              <w:rPr>
                <w:rFonts w:ascii="Arial" w:hAnsi="Arial" w:cs="Arial"/>
                <w:b w:val="0"/>
                <w:sz w:val="24"/>
                <w:szCs w:val="24"/>
              </w:rPr>
              <w:t>he end-user’s experience smooth.</w:t>
            </w:r>
          </w:p>
          <w:p w14:paraId="7FC5C78D" w14:textId="77777777" w:rsidR="00E563E5" w:rsidRPr="00CB4D7B" w:rsidRDefault="00E563E5" w:rsidP="003958E1">
            <w:pPr>
              <w:pStyle w:val="MeetingTitle"/>
              <w:spacing w:before="0"/>
              <w:rPr>
                <w:rFonts w:ascii="Arial" w:hAnsi="Arial" w:cs="Arial"/>
                <w:b w:val="0"/>
                <w:sz w:val="24"/>
                <w:szCs w:val="24"/>
              </w:rPr>
            </w:pPr>
          </w:p>
          <w:p w14:paraId="030D9A11" w14:textId="50970671" w:rsidR="00E563E5" w:rsidRDefault="00E563E5" w:rsidP="003958E1">
            <w:pPr>
              <w:pStyle w:val="MeetingTitle"/>
              <w:spacing w:before="0"/>
              <w:rPr>
                <w:rFonts w:ascii="Arial" w:hAnsi="Arial" w:cs="Arial"/>
                <w:b w:val="0"/>
                <w:sz w:val="24"/>
                <w:szCs w:val="24"/>
              </w:rPr>
            </w:pPr>
            <w:r w:rsidRPr="00CB4D7B">
              <w:rPr>
                <w:rFonts w:ascii="Arial" w:hAnsi="Arial" w:cs="Arial"/>
                <w:b w:val="0"/>
                <w:sz w:val="24"/>
                <w:szCs w:val="24"/>
              </w:rPr>
              <w:t xml:space="preserve">Dave </w:t>
            </w:r>
            <w:r w:rsidR="00C16904">
              <w:rPr>
                <w:rFonts w:ascii="Arial" w:hAnsi="Arial" w:cs="Arial"/>
                <w:b w:val="0"/>
                <w:sz w:val="24"/>
                <w:szCs w:val="24"/>
              </w:rPr>
              <w:t xml:space="preserve">is the Coordinator for the </w:t>
            </w:r>
            <w:r w:rsidR="00C16904" w:rsidRPr="00CB4D7B">
              <w:rPr>
                <w:rFonts w:ascii="Arial" w:hAnsi="Arial" w:cs="Arial"/>
                <w:b w:val="0"/>
                <w:sz w:val="24"/>
                <w:szCs w:val="24"/>
              </w:rPr>
              <w:t>I</w:t>
            </w:r>
            <w:r w:rsidR="00C16904">
              <w:rPr>
                <w:rFonts w:ascii="Arial" w:hAnsi="Arial" w:cs="Arial"/>
                <w:b w:val="0"/>
                <w:sz w:val="24"/>
                <w:szCs w:val="24"/>
              </w:rPr>
              <w:t xml:space="preserve">nstructional </w:t>
            </w:r>
            <w:r w:rsidRPr="00CB4D7B">
              <w:rPr>
                <w:rFonts w:ascii="Arial" w:hAnsi="Arial" w:cs="Arial"/>
                <w:b w:val="0"/>
                <w:sz w:val="24"/>
                <w:szCs w:val="24"/>
              </w:rPr>
              <w:t>M</w:t>
            </w:r>
            <w:r w:rsidR="00C16904">
              <w:rPr>
                <w:rFonts w:ascii="Arial" w:hAnsi="Arial" w:cs="Arial"/>
                <w:b w:val="0"/>
                <w:sz w:val="24"/>
                <w:szCs w:val="24"/>
              </w:rPr>
              <w:t xml:space="preserve">edia </w:t>
            </w:r>
            <w:r w:rsidRPr="00CB4D7B">
              <w:rPr>
                <w:rFonts w:ascii="Arial" w:hAnsi="Arial" w:cs="Arial"/>
                <w:b w:val="0"/>
                <w:sz w:val="24"/>
                <w:szCs w:val="24"/>
              </w:rPr>
              <w:t>S</w:t>
            </w:r>
            <w:r w:rsidR="0053194D">
              <w:rPr>
                <w:rFonts w:ascii="Arial" w:hAnsi="Arial" w:cs="Arial"/>
                <w:b w:val="0"/>
                <w:sz w:val="24"/>
                <w:szCs w:val="24"/>
              </w:rPr>
              <w:t>ervices office</w:t>
            </w:r>
            <w:r w:rsidR="00C16904">
              <w:rPr>
                <w:rFonts w:ascii="Arial" w:hAnsi="Arial" w:cs="Arial"/>
                <w:b w:val="0"/>
                <w:sz w:val="24"/>
                <w:szCs w:val="24"/>
              </w:rPr>
              <w:t xml:space="preserve"> which consists of three</w:t>
            </w:r>
            <w:r w:rsidR="002D7F3A">
              <w:rPr>
                <w:rFonts w:ascii="Arial" w:hAnsi="Arial" w:cs="Arial"/>
                <w:b w:val="0"/>
                <w:sz w:val="24"/>
                <w:szCs w:val="24"/>
              </w:rPr>
              <w:t xml:space="preserve"> total</w:t>
            </w:r>
            <w:r w:rsidR="00C16904">
              <w:rPr>
                <w:rFonts w:ascii="Arial" w:hAnsi="Arial" w:cs="Arial"/>
                <w:b w:val="0"/>
                <w:sz w:val="24"/>
                <w:szCs w:val="24"/>
              </w:rPr>
              <w:t xml:space="preserve"> staff</w:t>
            </w:r>
            <w:r w:rsidR="002D7F3A">
              <w:rPr>
                <w:rFonts w:ascii="Arial" w:hAnsi="Arial" w:cs="Arial"/>
                <w:b w:val="0"/>
                <w:sz w:val="24"/>
                <w:szCs w:val="24"/>
              </w:rPr>
              <w:t xml:space="preserve"> members. They p</w:t>
            </w:r>
            <w:r w:rsidRPr="00CB4D7B">
              <w:rPr>
                <w:rFonts w:ascii="Arial" w:hAnsi="Arial" w:cs="Arial"/>
                <w:b w:val="0"/>
                <w:sz w:val="24"/>
                <w:szCs w:val="24"/>
              </w:rPr>
              <w:t>rovide AV support for 200</w:t>
            </w:r>
            <w:r w:rsidR="0053194D">
              <w:rPr>
                <w:rFonts w:ascii="Arial" w:hAnsi="Arial" w:cs="Arial"/>
                <w:b w:val="0"/>
                <w:sz w:val="24"/>
                <w:szCs w:val="24"/>
              </w:rPr>
              <w:t xml:space="preserve"> areas on campus including</w:t>
            </w:r>
            <w:r w:rsidR="002D7F3A">
              <w:rPr>
                <w:rFonts w:ascii="Arial" w:hAnsi="Arial" w:cs="Arial"/>
                <w:b w:val="0"/>
                <w:sz w:val="24"/>
                <w:szCs w:val="24"/>
              </w:rPr>
              <w:t xml:space="preserve"> s</w:t>
            </w:r>
            <w:r w:rsidR="002D7F3A" w:rsidRPr="00CB4D7B">
              <w:rPr>
                <w:rFonts w:ascii="Arial" w:hAnsi="Arial" w:cs="Arial"/>
                <w:b w:val="0"/>
                <w:sz w:val="24"/>
                <w:szCs w:val="24"/>
              </w:rPr>
              <w:t>etups</w:t>
            </w:r>
            <w:r w:rsidR="002D7F3A">
              <w:rPr>
                <w:rFonts w:ascii="Arial" w:hAnsi="Arial" w:cs="Arial"/>
                <w:b w:val="0"/>
                <w:sz w:val="24"/>
                <w:szCs w:val="24"/>
              </w:rPr>
              <w:t xml:space="preserve"> and tear-downs</w:t>
            </w:r>
            <w:r w:rsidR="0053194D">
              <w:rPr>
                <w:rFonts w:ascii="Arial" w:hAnsi="Arial" w:cs="Arial"/>
                <w:b w:val="0"/>
                <w:sz w:val="24"/>
                <w:szCs w:val="24"/>
              </w:rPr>
              <w:t xml:space="preserve"> for events </w:t>
            </w:r>
            <w:r w:rsidR="002D7F3A" w:rsidRPr="00CB4D7B">
              <w:rPr>
                <w:rFonts w:ascii="Arial" w:hAnsi="Arial" w:cs="Arial"/>
                <w:b w:val="0"/>
                <w:sz w:val="24"/>
                <w:szCs w:val="24"/>
              </w:rPr>
              <w:t>in lobbies, stu</w:t>
            </w:r>
            <w:r w:rsidR="0053194D">
              <w:rPr>
                <w:rFonts w:ascii="Arial" w:hAnsi="Arial" w:cs="Arial"/>
                <w:b w:val="0"/>
                <w:sz w:val="24"/>
                <w:szCs w:val="24"/>
              </w:rPr>
              <w:t>dent</w:t>
            </w:r>
            <w:r w:rsidR="002D7F3A" w:rsidRPr="00CB4D7B">
              <w:rPr>
                <w:rFonts w:ascii="Arial" w:hAnsi="Arial" w:cs="Arial"/>
                <w:b w:val="0"/>
                <w:sz w:val="24"/>
                <w:szCs w:val="24"/>
              </w:rPr>
              <w:t xml:space="preserve"> center, quad, gym, outdoor</w:t>
            </w:r>
            <w:r w:rsidR="0053194D">
              <w:rPr>
                <w:rFonts w:ascii="Arial" w:hAnsi="Arial" w:cs="Arial"/>
                <w:b w:val="0"/>
                <w:sz w:val="24"/>
                <w:szCs w:val="24"/>
              </w:rPr>
              <w:t xml:space="preserve">s, classrooms, </w:t>
            </w:r>
            <w:r w:rsidR="0053194D" w:rsidRPr="00CB4D7B">
              <w:rPr>
                <w:rFonts w:ascii="Arial" w:hAnsi="Arial" w:cs="Arial"/>
                <w:b w:val="0"/>
                <w:sz w:val="24"/>
                <w:szCs w:val="24"/>
              </w:rPr>
              <w:t>conference rooms</w:t>
            </w:r>
            <w:r w:rsidR="0053194D">
              <w:rPr>
                <w:rFonts w:ascii="Arial" w:hAnsi="Arial" w:cs="Arial"/>
                <w:b w:val="0"/>
                <w:sz w:val="24"/>
                <w:szCs w:val="24"/>
              </w:rPr>
              <w:t>, theater, etc. They also handle AV setup and tear-down for off-campus events and t</w:t>
            </w:r>
            <w:r w:rsidR="002D7F3A">
              <w:rPr>
                <w:rFonts w:ascii="Arial" w:hAnsi="Arial" w:cs="Arial"/>
                <w:b w:val="0"/>
                <w:sz w:val="24"/>
                <w:szCs w:val="24"/>
              </w:rPr>
              <w:t xml:space="preserve">hey are the </w:t>
            </w:r>
            <w:r w:rsidR="002D7F3A" w:rsidRPr="002D7F3A">
              <w:rPr>
                <w:rFonts w:ascii="Arial" w:hAnsi="Arial" w:cs="Arial"/>
                <w:b w:val="0"/>
                <w:i/>
                <w:sz w:val="24"/>
                <w:szCs w:val="24"/>
              </w:rPr>
              <w:t>only</w:t>
            </w:r>
            <w:r w:rsidR="002D7F3A">
              <w:rPr>
                <w:rFonts w:ascii="Arial" w:hAnsi="Arial" w:cs="Arial"/>
                <w:b w:val="0"/>
                <w:sz w:val="24"/>
                <w:szCs w:val="24"/>
              </w:rPr>
              <w:t xml:space="preserve"> staff available in the e</w:t>
            </w:r>
            <w:r w:rsidRPr="00CB4D7B">
              <w:rPr>
                <w:rFonts w:ascii="Arial" w:hAnsi="Arial" w:cs="Arial"/>
                <w:b w:val="0"/>
                <w:sz w:val="24"/>
                <w:szCs w:val="24"/>
              </w:rPr>
              <w:t>vening</w:t>
            </w:r>
            <w:r w:rsidR="002D7F3A">
              <w:rPr>
                <w:rFonts w:ascii="Arial" w:hAnsi="Arial" w:cs="Arial"/>
                <w:b w:val="0"/>
                <w:sz w:val="24"/>
                <w:szCs w:val="24"/>
              </w:rPr>
              <w:t>s</w:t>
            </w:r>
            <w:r w:rsidRPr="00CB4D7B">
              <w:rPr>
                <w:rFonts w:ascii="Arial" w:hAnsi="Arial" w:cs="Arial"/>
                <w:b w:val="0"/>
                <w:sz w:val="24"/>
                <w:szCs w:val="24"/>
              </w:rPr>
              <w:t>.</w:t>
            </w:r>
            <w:r w:rsidR="0053194D">
              <w:rPr>
                <w:rFonts w:ascii="Arial" w:hAnsi="Arial" w:cs="Arial"/>
                <w:b w:val="0"/>
                <w:sz w:val="24"/>
                <w:szCs w:val="24"/>
              </w:rPr>
              <w:t xml:space="preserve"> They are also responsible for all the d</w:t>
            </w:r>
            <w:r w:rsidR="00531DB4" w:rsidRPr="00CB4D7B">
              <w:rPr>
                <w:rFonts w:ascii="Arial" w:hAnsi="Arial" w:cs="Arial"/>
                <w:b w:val="0"/>
                <w:sz w:val="24"/>
                <w:szCs w:val="24"/>
              </w:rPr>
              <w:t>igital signage</w:t>
            </w:r>
            <w:r w:rsidR="0053194D">
              <w:rPr>
                <w:rFonts w:ascii="Arial" w:hAnsi="Arial" w:cs="Arial"/>
                <w:b w:val="0"/>
                <w:sz w:val="24"/>
                <w:szCs w:val="24"/>
              </w:rPr>
              <w:t xml:space="preserve"> around campus</w:t>
            </w:r>
            <w:r w:rsidR="00531DB4" w:rsidRPr="00CB4D7B">
              <w:rPr>
                <w:rFonts w:ascii="Arial" w:hAnsi="Arial" w:cs="Arial"/>
                <w:b w:val="0"/>
                <w:sz w:val="24"/>
                <w:szCs w:val="24"/>
              </w:rPr>
              <w:t>.</w:t>
            </w:r>
          </w:p>
          <w:p w14:paraId="66BBDEA5" w14:textId="77777777" w:rsidR="00027FA6" w:rsidRDefault="00027FA6" w:rsidP="003958E1">
            <w:pPr>
              <w:pStyle w:val="MeetingTitle"/>
              <w:spacing w:before="0"/>
              <w:rPr>
                <w:rFonts w:ascii="Arial" w:hAnsi="Arial" w:cs="Arial"/>
                <w:b w:val="0"/>
                <w:sz w:val="24"/>
                <w:szCs w:val="24"/>
              </w:rPr>
            </w:pPr>
          </w:p>
          <w:p w14:paraId="48D173C3" w14:textId="18D5F627" w:rsidR="00027FA6" w:rsidRPr="00CB4D7B" w:rsidRDefault="0053194D" w:rsidP="00023A42">
            <w:pPr>
              <w:pStyle w:val="MeetingTitle"/>
              <w:spacing w:before="0"/>
              <w:rPr>
                <w:rFonts w:ascii="Arial" w:hAnsi="Arial" w:cs="Arial"/>
                <w:b w:val="0"/>
                <w:sz w:val="24"/>
                <w:szCs w:val="24"/>
              </w:rPr>
            </w:pPr>
            <w:r>
              <w:rPr>
                <w:rFonts w:ascii="Arial" w:hAnsi="Arial" w:cs="Arial"/>
                <w:b w:val="0"/>
                <w:sz w:val="24"/>
                <w:szCs w:val="24"/>
              </w:rPr>
              <w:t xml:space="preserve">After the presentations, </w:t>
            </w:r>
            <w:r w:rsidR="00027FA6" w:rsidRPr="00CB4D7B">
              <w:rPr>
                <w:rFonts w:ascii="Arial" w:hAnsi="Arial" w:cs="Arial"/>
                <w:b w:val="0"/>
                <w:sz w:val="24"/>
                <w:szCs w:val="24"/>
              </w:rPr>
              <w:t xml:space="preserve">John suggested </w:t>
            </w:r>
            <w:r w:rsidR="00023A42">
              <w:rPr>
                <w:rFonts w:ascii="Arial" w:hAnsi="Arial" w:cs="Arial"/>
                <w:b w:val="0"/>
                <w:sz w:val="24"/>
                <w:szCs w:val="24"/>
              </w:rPr>
              <w:t xml:space="preserve">and Matt agreed that </w:t>
            </w:r>
            <w:r>
              <w:rPr>
                <w:rFonts w:ascii="Arial" w:hAnsi="Arial" w:cs="Arial"/>
                <w:b w:val="0"/>
                <w:sz w:val="24"/>
                <w:szCs w:val="24"/>
              </w:rPr>
              <w:t xml:space="preserve">we </w:t>
            </w:r>
            <w:r w:rsidR="00023A42">
              <w:rPr>
                <w:rFonts w:ascii="Arial" w:hAnsi="Arial" w:cs="Arial"/>
                <w:b w:val="0"/>
                <w:sz w:val="24"/>
                <w:szCs w:val="24"/>
              </w:rPr>
              <w:t>should invite</w:t>
            </w:r>
            <w:r>
              <w:rPr>
                <w:rFonts w:ascii="Arial" w:hAnsi="Arial" w:cs="Arial"/>
                <w:b w:val="0"/>
                <w:sz w:val="24"/>
                <w:szCs w:val="24"/>
              </w:rPr>
              <w:t xml:space="preserve"> </w:t>
            </w:r>
            <w:r w:rsidR="00027FA6" w:rsidRPr="00CB4D7B">
              <w:rPr>
                <w:rFonts w:ascii="Arial" w:hAnsi="Arial" w:cs="Arial"/>
                <w:b w:val="0"/>
                <w:sz w:val="24"/>
                <w:szCs w:val="24"/>
              </w:rPr>
              <w:t>some instructional staff</w:t>
            </w:r>
            <w:r w:rsidR="00023A42">
              <w:rPr>
                <w:rFonts w:ascii="Arial" w:hAnsi="Arial" w:cs="Arial"/>
                <w:b w:val="0"/>
                <w:sz w:val="24"/>
                <w:szCs w:val="24"/>
              </w:rPr>
              <w:t xml:space="preserve"> to</w:t>
            </w:r>
            <w:r w:rsidR="00027FA6" w:rsidRPr="00CB4D7B">
              <w:rPr>
                <w:rFonts w:ascii="Arial" w:hAnsi="Arial" w:cs="Arial"/>
                <w:b w:val="0"/>
                <w:sz w:val="24"/>
                <w:szCs w:val="24"/>
              </w:rPr>
              <w:t xml:space="preserve"> share their duties </w:t>
            </w:r>
            <w:r>
              <w:rPr>
                <w:rFonts w:ascii="Arial" w:hAnsi="Arial" w:cs="Arial"/>
                <w:b w:val="0"/>
                <w:sz w:val="24"/>
                <w:szCs w:val="24"/>
              </w:rPr>
              <w:t xml:space="preserve">with the Tech Committee </w:t>
            </w:r>
            <w:r w:rsidR="00027FA6" w:rsidRPr="00CB4D7B">
              <w:rPr>
                <w:rFonts w:ascii="Arial" w:hAnsi="Arial" w:cs="Arial"/>
                <w:b w:val="0"/>
                <w:sz w:val="24"/>
                <w:szCs w:val="24"/>
              </w:rPr>
              <w:t>as well. These are t</w:t>
            </w:r>
            <w:r>
              <w:rPr>
                <w:rFonts w:ascii="Arial" w:hAnsi="Arial" w:cs="Arial"/>
                <w:b w:val="0"/>
                <w:sz w:val="24"/>
                <w:szCs w:val="24"/>
              </w:rPr>
              <w:t>he people who implement</w:t>
            </w:r>
            <w:r w:rsidR="00023A42">
              <w:rPr>
                <w:rFonts w:ascii="Arial" w:hAnsi="Arial" w:cs="Arial"/>
                <w:b w:val="0"/>
                <w:sz w:val="24"/>
                <w:szCs w:val="24"/>
              </w:rPr>
              <w:t xml:space="preserve"> and monitor</w:t>
            </w:r>
            <w:r>
              <w:rPr>
                <w:rFonts w:ascii="Arial" w:hAnsi="Arial" w:cs="Arial"/>
                <w:b w:val="0"/>
                <w:sz w:val="24"/>
                <w:szCs w:val="24"/>
              </w:rPr>
              <w:t xml:space="preserve"> the day-</w:t>
            </w:r>
            <w:r w:rsidR="00027FA6" w:rsidRPr="00CB4D7B">
              <w:rPr>
                <w:rFonts w:ascii="Arial" w:hAnsi="Arial" w:cs="Arial"/>
                <w:b w:val="0"/>
                <w:sz w:val="24"/>
                <w:szCs w:val="24"/>
              </w:rPr>
              <w:t xml:space="preserve">to-day machinations in their areas </w:t>
            </w:r>
            <w:r>
              <w:rPr>
                <w:rFonts w:ascii="Arial" w:hAnsi="Arial" w:cs="Arial"/>
                <w:b w:val="0"/>
                <w:sz w:val="24"/>
                <w:szCs w:val="24"/>
              </w:rPr>
              <w:t>once ICS and/or IMS</w:t>
            </w:r>
            <w:r w:rsidR="00023A42">
              <w:rPr>
                <w:rFonts w:ascii="Arial" w:hAnsi="Arial" w:cs="Arial"/>
                <w:b w:val="0"/>
                <w:sz w:val="24"/>
                <w:szCs w:val="24"/>
              </w:rPr>
              <w:t xml:space="preserve"> have </w:t>
            </w:r>
            <w:r>
              <w:rPr>
                <w:rFonts w:ascii="Arial" w:hAnsi="Arial" w:cs="Arial"/>
                <w:b w:val="0"/>
                <w:sz w:val="24"/>
                <w:szCs w:val="24"/>
              </w:rPr>
              <w:t>do</w:t>
            </w:r>
            <w:r w:rsidR="00023A42">
              <w:rPr>
                <w:rFonts w:ascii="Arial" w:hAnsi="Arial" w:cs="Arial"/>
                <w:b w:val="0"/>
                <w:sz w:val="24"/>
                <w:szCs w:val="24"/>
              </w:rPr>
              <w:t>ne</w:t>
            </w:r>
            <w:r>
              <w:rPr>
                <w:rFonts w:ascii="Arial" w:hAnsi="Arial" w:cs="Arial"/>
                <w:b w:val="0"/>
                <w:sz w:val="24"/>
                <w:szCs w:val="24"/>
              </w:rPr>
              <w:t xml:space="preserve"> their piece. Some examples of such staff would include </w:t>
            </w:r>
            <w:r w:rsidR="00027FA6" w:rsidRPr="00CB4D7B">
              <w:rPr>
                <w:rFonts w:ascii="Arial" w:hAnsi="Arial" w:cs="Arial"/>
                <w:b w:val="0"/>
                <w:sz w:val="24"/>
                <w:szCs w:val="24"/>
              </w:rPr>
              <w:t>Susan R</w:t>
            </w:r>
            <w:r>
              <w:rPr>
                <w:rFonts w:ascii="Arial" w:hAnsi="Arial" w:cs="Arial"/>
                <w:b w:val="0"/>
                <w:sz w:val="24"/>
                <w:szCs w:val="24"/>
              </w:rPr>
              <w:t>ichardson</w:t>
            </w:r>
            <w:r w:rsidR="00023A42">
              <w:rPr>
                <w:rFonts w:ascii="Arial" w:hAnsi="Arial" w:cs="Arial"/>
                <w:b w:val="0"/>
                <w:sz w:val="24"/>
                <w:szCs w:val="24"/>
              </w:rPr>
              <w:t xml:space="preserve"> in Photo/</w:t>
            </w:r>
            <w:r>
              <w:rPr>
                <w:rFonts w:ascii="Arial" w:hAnsi="Arial" w:cs="Arial"/>
                <w:b w:val="0"/>
                <w:sz w:val="24"/>
                <w:szCs w:val="24"/>
              </w:rPr>
              <w:t>M</w:t>
            </w:r>
            <w:r w:rsidR="00027FA6" w:rsidRPr="00CB4D7B">
              <w:rPr>
                <w:rFonts w:ascii="Arial" w:hAnsi="Arial" w:cs="Arial"/>
                <w:b w:val="0"/>
                <w:sz w:val="24"/>
                <w:szCs w:val="24"/>
              </w:rPr>
              <w:t xml:space="preserve">edia </w:t>
            </w:r>
            <w:proofErr w:type="spellStart"/>
            <w:r w:rsidR="00027FA6" w:rsidRPr="00CB4D7B">
              <w:rPr>
                <w:rFonts w:ascii="Arial" w:hAnsi="Arial" w:cs="Arial"/>
                <w:b w:val="0"/>
                <w:sz w:val="24"/>
                <w:szCs w:val="24"/>
              </w:rPr>
              <w:t>Comm</w:t>
            </w:r>
            <w:proofErr w:type="spellEnd"/>
            <w:r>
              <w:rPr>
                <w:rFonts w:ascii="Arial" w:hAnsi="Arial" w:cs="Arial"/>
                <w:b w:val="0"/>
                <w:sz w:val="24"/>
                <w:szCs w:val="24"/>
              </w:rPr>
              <w:t>; C</w:t>
            </w:r>
            <w:r w:rsidRPr="00CB4D7B">
              <w:rPr>
                <w:rFonts w:ascii="Arial" w:hAnsi="Arial" w:cs="Arial"/>
                <w:b w:val="0"/>
                <w:sz w:val="24"/>
                <w:szCs w:val="24"/>
              </w:rPr>
              <w:t>hemi</w:t>
            </w:r>
            <w:r>
              <w:rPr>
                <w:rFonts w:ascii="Arial" w:hAnsi="Arial" w:cs="Arial"/>
                <w:b w:val="0"/>
                <w:sz w:val="24"/>
                <w:szCs w:val="24"/>
              </w:rPr>
              <w:t xml:space="preserve">stry and Theater Arts staff, </w:t>
            </w:r>
            <w:r w:rsidR="00027FA6" w:rsidRPr="00CB4D7B">
              <w:rPr>
                <w:rFonts w:ascii="Arial" w:hAnsi="Arial" w:cs="Arial"/>
                <w:b w:val="0"/>
                <w:sz w:val="24"/>
                <w:szCs w:val="24"/>
              </w:rPr>
              <w:t>etc</w:t>
            </w:r>
            <w:r w:rsidR="00023A42" w:rsidRPr="00023A42">
              <w:rPr>
                <w:rFonts w:ascii="Arial" w:hAnsi="Arial" w:cs="Arial"/>
                <w:b w:val="0"/>
                <w:sz w:val="24"/>
                <w:szCs w:val="24"/>
              </w:rPr>
              <w:t>.</w:t>
            </w:r>
            <w:r w:rsidR="00027FA6" w:rsidRPr="00023A42">
              <w:rPr>
                <w:rFonts w:ascii="Arial" w:hAnsi="Arial" w:cs="Arial"/>
                <w:b w:val="0"/>
                <w:sz w:val="24"/>
                <w:szCs w:val="24"/>
              </w:rPr>
              <w:t xml:space="preserve"> </w:t>
            </w:r>
          </w:p>
        </w:tc>
      </w:tr>
      <w:tr w:rsidR="005F38BF" w:rsidRPr="00CB4D7B" w14:paraId="5EBCC37D" w14:textId="77777777" w:rsidTr="00027FA6">
        <w:trPr>
          <w:trHeight w:val="576"/>
          <w:tblHeader/>
        </w:trPr>
        <w:tc>
          <w:tcPr>
            <w:tcW w:w="2240" w:type="dxa"/>
          </w:tcPr>
          <w:p w14:paraId="078B13D5" w14:textId="05732CEA" w:rsidR="005F38BF" w:rsidRPr="00CB4D7B" w:rsidRDefault="005F38BF" w:rsidP="00005A06">
            <w:pPr>
              <w:pStyle w:val="MeetingTitle"/>
              <w:spacing w:before="0"/>
              <w:ind w:left="360"/>
              <w:rPr>
                <w:rFonts w:ascii="Arial" w:hAnsi="Arial" w:cs="Arial"/>
                <w:b w:val="0"/>
                <w:sz w:val="24"/>
                <w:szCs w:val="24"/>
              </w:rPr>
            </w:pPr>
            <w:r w:rsidRPr="00CB4D7B">
              <w:rPr>
                <w:rFonts w:ascii="Arial" w:hAnsi="Arial" w:cs="Arial"/>
                <w:b w:val="0"/>
                <w:sz w:val="24"/>
                <w:szCs w:val="24"/>
              </w:rPr>
              <w:lastRenderedPageBreak/>
              <w:t>Next Meeting Date</w:t>
            </w:r>
          </w:p>
        </w:tc>
        <w:tc>
          <w:tcPr>
            <w:tcW w:w="8342" w:type="dxa"/>
          </w:tcPr>
          <w:p w14:paraId="7D847D02" w14:textId="22A79DD6" w:rsidR="005F38BF" w:rsidRPr="00CB4D7B" w:rsidRDefault="0053194D" w:rsidP="00BB4403">
            <w:pPr>
              <w:pStyle w:val="MeetingTitle"/>
              <w:spacing w:before="0"/>
              <w:rPr>
                <w:rFonts w:ascii="Arial" w:hAnsi="Arial" w:cs="Arial"/>
                <w:b w:val="0"/>
                <w:sz w:val="24"/>
                <w:szCs w:val="24"/>
              </w:rPr>
            </w:pPr>
            <w:r>
              <w:rPr>
                <w:rFonts w:ascii="Arial" w:hAnsi="Arial" w:cs="Arial"/>
                <w:b w:val="0"/>
                <w:sz w:val="24"/>
                <w:szCs w:val="24"/>
              </w:rPr>
              <w:t>Due to Memorial Day, there is n</w:t>
            </w:r>
            <w:r w:rsidR="00531DB4" w:rsidRPr="00CB4D7B">
              <w:rPr>
                <w:rFonts w:ascii="Arial" w:hAnsi="Arial" w:cs="Arial"/>
                <w:b w:val="0"/>
                <w:sz w:val="24"/>
                <w:szCs w:val="24"/>
              </w:rPr>
              <w:t>o meeting on the calendar for May</w:t>
            </w:r>
            <w:r>
              <w:rPr>
                <w:rFonts w:ascii="Arial" w:hAnsi="Arial" w:cs="Arial"/>
                <w:b w:val="0"/>
                <w:sz w:val="24"/>
                <w:szCs w:val="24"/>
              </w:rPr>
              <w:t>. The committee would like to meet and decided on May 13</w:t>
            </w:r>
            <w:r w:rsidRPr="0053194D">
              <w:rPr>
                <w:rFonts w:ascii="Arial" w:hAnsi="Arial" w:cs="Arial"/>
                <w:b w:val="0"/>
                <w:sz w:val="24"/>
                <w:szCs w:val="24"/>
                <w:vertAlign w:val="superscript"/>
              </w:rPr>
              <w:t>th</w:t>
            </w:r>
            <w:r>
              <w:rPr>
                <w:rFonts w:ascii="Arial" w:hAnsi="Arial" w:cs="Arial"/>
                <w:b w:val="0"/>
                <w:sz w:val="24"/>
                <w:szCs w:val="24"/>
              </w:rPr>
              <w:t xml:space="preserve"> from 11:00-12:30. The room is to be determined.</w:t>
            </w:r>
          </w:p>
        </w:tc>
      </w:tr>
      <w:tr w:rsidR="005F38BF" w:rsidRPr="00CB4D7B" w14:paraId="7E91A287" w14:textId="77777777" w:rsidTr="00027FA6">
        <w:trPr>
          <w:trHeight w:val="576"/>
          <w:tblHeader/>
        </w:trPr>
        <w:tc>
          <w:tcPr>
            <w:tcW w:w="2240" w:type="dxa"/>
          </w:tcPr>
          <w:p w14:paraId="322D0E45" w14:textId="115DCC73" w:rsidR="005F38BF" w:rsidRPr="00CB4D7B" w:rsidRDefault="005F38BF" w:rsidP="00005A06">
            <w:pPr>
              <w:pStyle w:val="MeetingTitle"/>
              <w:spacing w:before="0"/>
              <w:ind w:left="360"/>
              <w:rPr>
                <w:rFonts w:ascii="Arial" w:hAnsi="Arial" w:cs="Arial"/>
                <w:b w:val="0"/>
                <w:sz w:val="24"/>
                <w:szCs w:val="24"/>
              </w:rPr>
            </w:pPr>
            <w:r w:rsidRPr="00CB4D7B">
              <w:rPr>
                <w:rFonts w:ascii="Arial" w:hAnsi="Arial" w:cs="Arial"/>
                <w:b w:val="0"/>
                <w:sz w:val="24"/>
                <w:szCs w:val="24"/>
              </w:rPr>
              <w:lastRenderedPageBreak/>
              <w:t>Technology Request Forms</w:t>
            </w:r>
          </w:p>
        </w:tc>
        <w:tc>
          <w:tcPr>
            <w:tcW w:w="8342" w:type="dxa"/>
          </w:tcPr>
          <w:p w14:paraId="058947BC" w14:textId="1B0B5AAC" w:rsidR="005F38BF" w:rsidRPr="00CB4D7B" w:rsidRDefault="00BB4403" w:rsidP="00BB4403">
            <w:pPr>
              <w:pStyle w:val="MeetingTitle"/>
              <w:spacing w:before="0"/>
              <w:rPr>
                <w:rFonts w:ascii="Arial" w:hAnsi="Arial" w:cs="Arial"/>
                <w:b w:val="0"/>
                <w:sz w:val="24"/>
                <w:szCs w:val="24"/>
              </w:rPr>
            </w:pPr>
            <w:r>
              <w:rPr>
                <w:rFonts w:ascii="Arial" w:hAnsi="Arial" w:cs="Arial"/>
                <w:b w:val="0"/>
                <w:sz w:val="24"/>
                <w:szCs w:val="24"/>
              </w:rPr>
              <w:t>Matt sent the committee Cuyamaca’s Technology Request Form that was recently ratified. He asked the Committee to</w:t>
            </w:r>
            <w:r w:rsidRPr="00CB4D7B">
              <w:rPr>
                <w:rFonts w:ascii="Arial" w:hAnsi="Arial" w:cs="Arial"/>
                <w:b w:val="0"/>
                <w:sz w:val="24"/>
                <w:szCs w:val="24"/>
              </w:rPr>
              <w:t xml:space="preserve"> share with their constituent groups and get feedback</w:t>
            </w:r>
            <w:r>
              <w:rPr>
                <w:rFonts w:ascii="Arial" w:hAnsi="Arial" w:cs="Arial"/>
                <w:b w:val="0"/>
                <w:sz w:val="24"/>
                <w:szCs w:val="24"/>
              </w:rPr>
              <w:t>. We will need to develop the same type of form for GC</w:t>
            </w:r>
            <w:r w:rsidR="0020108F" w:rsidRPr="00CB4D7B">
              <w:rPr>
                <w:rFonts w:ascii="Arial" w:hAnsi="Arial" w:cs="Arial"/>
                <w:b w:val="0"/>
                <w:sz w:val="24"/>
                <w:szCs w:val="24"/>
              </w:rPr>
              <w:t>. Matt suggested we invite Kerry Kilber</w:t>
            </w:r>
            <w:r>
              <w:rPr>
                <w:rFonts w:ascii="Arial" w:hAnsi="Arial" w:cs="Arial"/>
                <w:b w:val="0"/>
                <w:sz w:val="24"/>
                <w:szCs w:val="24"/>
              </w:rPr>
              <w:t>-Rebman</w:t>
            </w:r>
            <w:r w:rsidR="0020108F" w:rsidRPr="00CB4D7B">
              <w:rPr>
                <w:rFonts w:ascii="Arial" w:hAnsi="Arial" w:cs="Arial"/>
                <w:b w:val="0"/>
                <w:sz w:val="24"/>
                <w:szCs w:val="24"/>
              </w:rPr>
              <w:t xml:space="preserve"> to come to </w:t>
            </w:r>
            <w:r>
              <w:rPr>
                <w:rFonts w:ascii="Arial" w:hAnsi="Arial" w:cs="Arial"/>
                <w:b w:val="0"/>
                <w:sz w:val="24"/>
                <w:szCs w:val="24"/>
              </w:rPr>
              <w:t xml:space="preserve">our </w:t>
            </w:r>
            <w:r w:rsidR="0020108F" w:rsidRPr="00CB4D7B">
              <w:rPr>
                <w:rFonts w:ascii="Arial" w:hAnsi="Arial" w:cs="Arial"/>
                <w:b w:val="0"/>
                <w:sz w:val="24"/>
                <w:szCs w:val="24"/>
              </w:rPr>
              <w:t>next meeting to discuss their form and</w:t>
            </w:r>
            <w:r>
              <w:rPr>
                <w:rFonts w:ascii="Arial" w:hAnsi="Arial" w:cs="Arial"/>
                <w:b w:val="0"/>
                <w:sz w:val="24"/>
                <w:szCs w:val="24"/>
              </w:rPr>
              <w:t xml:space="preserve"> the</w:t>
            </w:r>
            <w:r w:rsidR="0020108F" w:rsidRPr="00CB4D7B">
              <w:rPr>
                <w:rFonts w:ascii="Arial" w:hAnsi="Arial" w:cs="Arial"/>
                <w:b w:val="0"/>
                <w:sz w:val="24"/>
                <w:szCs w:val="24"/>
              </w:rPr>
              <w:t xml:space="preserve"> process</w:t>
            </w:r>
            <w:r>
              <w:rPr>
                <w:rFonts w:ascii="Arial" w:hAnsi="Arial" w:cs="Arial"/>
                <w:b w:val="0"/>
                <w:sz w:val="24"/>
                <w:szCs w:val="24"/>
              </w:rPr>
              <w:t xml:space="preserve"> involved in its development</w:t>
            </w:r>
            <w:r w:rsidR="0020108F" w:rsidRPr="00CB4D7B">
              <w:rPr>
                <w:rFonts w:ascii="Arial" w:hAnsi="Arial" w:cs="Arial"/>
                <w:b w:val="0"/>
                <w:sz w:val="24"/>
                <w:szCs w:val="24"/>
              </w:rPr>
              <w:t xml:space="preserve">. </w:t>
            </w:r>
            <w:r>
              <w:rPr>
                <w:rFonts w:ascii="Arial" w:hAnsi="Arial" w:cs="Arial"/>
                <w:b w:val="0"/>
                <w:sz w:val="24"/>
                <w:szCs w:val="24"/>
              </w:rPr>
              <w:t xml:space="preserve">Bill noted that the </w:t>
            </w:r>
            <w:r w:rsidR="0020108F" w:rsidRPr="00CB4D7B">
              <w:rPr>
                <w:rFonts w:ascii="Arial" w:hAnsi="Arial" w:cs="Arial"/>
                <w:b w:val="0"/>
                <w:sz w:val="24"/>
                <w:szCs w:val="24"/>
              </w:rPr>
              <w:t>C</w:t>
            </w:r>
            <w:r>
              <w:rPr>
                <w:rFonts w:ascii="Arial" w:hAnsi="Arial" w:cs="Arial"/>
                <w:b w:val="0"/>
                <w:sz w:val="24"/>
                <w:szCs w:val="24"/>
              </w:rPr>
              <w:t>uyamaca</w:t>
            </w:r>
            <w:r w:rsidR="0020108F" w:rsidRPr="00CB4D7B">
              <w:rPr>
                <w:rFonts w:ascii="Arial" w:hAnsi="Arial" w:cs="Arial"/>
                <w:b w:val="0"/>
                <w:sz w:val="24"/>
                <w:szCs w:val="24"/>
              </w:rPr>
              <w:t xml:space="preserve"> form</w:t>
            </w:r>
            <w:r>
              <w:rPr>
                <w:rFonts w:ascii="Arial" w:hAnsi="Arial" w:cs="Arial"/>
                <w:b w:val="0"/>
                <w:sz w:val="24"/>
                <w:szCs w:val="24"/>
              </w:rPr>
              <w:t xml:space="preserve"> was</w:t>
            </w:r>
            <w:r w:rsidR="0020108F" w:rsidRPr="00CB4D7B">
              <w:rPr>
                <w:rFonts w:ascii="Arial" w:hAnsi="Arial" w:cs="Arial"/>
                <w:b w:val="0"/>
                <w:sz w:val="24"/>
                <w:szCs w:val="24"/>
              </w:rPr>
              <w:t xml:space="preserve"> designed to fold into their A</w:t>
            </w:r>
            <w:r>
              <w:rPr>
                <w:rFonts w:ascii="Arial" w:hAnsi="Arial" w:cs="Arial"/>
                <w:b w:val="0"/>
                <w:sz w:val="24"/>
                <w:szCs w:val="24"/>
              </w:rPr>
              <w:t xml:space="preserve">nnual </w:t>
            </w:r>
            <w:r w:rsidR="0020108F" w:rsidRPr="00CB4D7B">
              <w:rPr>
                <w:rFonts w:ascii="Arial" w:hAnsi="Arial" w:cs="Arial"/>
                <w:b w:val="0"/>
                <w:sz w:val="24"/>
                <w:szCs w:val="24"/>
              </w:rPr>
              <w:t>U</w:t>
            </w:r>
            <w:r>
              <w:rPr>
                <w:rFonts w:ascii="Arial" w:hAnsi="Arial" w:cs="Arial"/>
                <w:b w:val="0"/>
                <w:sz w:val="24"/>
                <w:szCs w:val="24"/>
              </w:rPr>
              <w:t xml:space="preserve">nit </w:t>
            </w:r>
            <w:r w:rsidR="0020108F" w:rsidRPr="00CB4D7B">
              <w:rPr>
                <w:rFonts w:ascii="Arial" w:hAnsi="Arial" w:cs="Arial"/>
                <w:b w:val="0"/>
                <w:sz w:val="24"/>
                <w:szCs w:val="24"/>
              </w:rPr>
              <w:t>P</w:t>
            </w:r>
            <w:r>
              <w:rPr>
                <w:rFonts w:ascii="Arial" w:hAnsi="Arial" w:cs="Arial"/>
                <w:b w:val="0"/>
                <w:sz w:val="24"/>
                <w:szCs w:val="24"/>
              </w:rPr>
              <w:t>lans. We need to do the same but also plan for</w:t>
            </w:r>
            <w:r w:rsidR="0020108F" w:rsidRPr="00CB4D7B">
              <w:rPr>
                <w:rFonts w:ascii="Arial" w:hAnsi="Arial" w:cs="Arial"/>
                <w:b w:val="0"/>
                <w:sz w:val="24"/>
                <w:szCs w:val="24"/>
              </w:rPr>
              <w:t xml:space="preserve"> off-cycle request</w:t>
            </w:r>
            <w:r>
              <w:rPr>
                <w:rFonts w:ascii="Arial" w:hAnsi="Arial" w:cs="Arial"/>
                <w:b w:val="0"/>
                <w:sz w:val="24"/>
                <w:szCs w:val="24"/>
              </w:rPr>
              <w:t xml:space="preserve">s, too. The </w:t>
            </w:r>
            <w:r w:rsidR="0020108F" w:rsidRPr="00CB4D7B">
              <w:rPr>
                <w:rFonts w:ascii="Arial" w:hAnsi="Arial" w:cs="Arial"/>
                <w:b w:val="0"/>
                <w:sz w:val="24"/>
                <w:szCs w:val="24"/>
              </w:rPr>
              <w:t xml:space="preserve">  Committee agreed. </w:t>
            </w:r>
          </w:p>
        </w:tc>
      </w:tr>
    </w:tbl>
    <w:p w14:paraId="088A00B6" w14:textId="41A62BEA" w:rsidR="00285EFB" w:rsidRPr="00CB4D7B" w:rsidRDefault="00285EFB" w:rsidP="00005A06">
      <w:pPr>
        <w:rPr>
          <w:rFonts w:ascii="Arial" w:hAnsi="Arial" w:cs="Arial"/>
          <w:sz w:val="24"/>
          <w:szCs w:val="24"/>
        </w:rPr>
      </w:pPr>
    </w:p>
    <w:tbl>
      <w:tblPr>
        <w:tblStyle w:val="TableGrid"/>
        <w:tblW w:w="10582" w:type="dxa"/>
        <w:tblInd w:w="-805" w:type="dxa"/>
        <w:tblCellMar>
          <w:left w:w="72" w:type="dxa"/>
          <w:right w:w="72" w:type="dxa"/>
        </w:tblCellMar>
        <w:tblLook w:val="04A0" w:firstRow="1" w:lastRow="0" w:firstColumn="1" w:lastColumn="0" w:noHBand="0" w:noVBand="1"/>
        <w:tblCaption w:val="Committee Reports"/>
        <w:tblDescription w:val="This table includes various committee reports"/>
      </w:tblPr>
      <w:tblGrid>
        <w:gridCol w:w="3050"/>
        <w:gridCol w:w="7532"/>
      </w:tblGrid>
      <w:tr w:rsidR="00C55D70" w:rsidRPr="00CB4D7B" w14:paraId="0565BD0F" w14:textId="77777777" w:rsidTr="00023A42">
        <w:trPr>
          <w:trHeight w:val="324"/>
          <w:tblHeader/>
        </w:trPr>
        <w:tc>
          <w:tcPr>
            <w:tcW w:w="10582" w:type="dxa"/>
            <w:gridSpan w:val="2"/>
            <w:shd w:val="clear" w:color="auto" w:fill="F2F2F2" w:themeFill="background1" w:themeFillShade="F2"/>
            <w:vAlign w:val="center"/>
          </w:tcPr>
          <w:p w14:paraId="1B040CA4" w14:textId="688195D3" w:rsidR="00C55D70" w:rsidRPr="00CB4D7B" w:rsidRDefault="00F245D4" w:rsidP="00C55D70">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COMMITTEE REPORTS</w:t>
            </w:r>
          </w:p>
        </w:tc>
      </w:tr>
      <w:tr w:rsidR="00E07D12" w:rsidRPr="00CB4D7B" w14:paraId="295C2C48" w14:textId="77777777" w:rsidTr="00023A42">
        <w:trPr>
          <w:trHeight w:val="279"/>
          <w:tblHeader/>
        </w:trPr>
        <w:tc>
          <w:tcPr>
            <w:tcW w:w="3050" w:type="dxa"/>
          </w:tcPr>
          <w:p w14:paraId="588247A3" w14:textId="106A8B62" w:rsidR="00E07D12" w:rsidRPr="00CB4D7B" w:rsidRDefault="00E07D12" w:rsidP="004E1228">
            <w:pPr>
              <w:pStyle w:val="MeetingTitle"/>
              <w:numPr>
                <w:ilvl w:val="0"/>
                <w:numId w:val="14"/>
              </w:numPr>
              <w:spacing w:before="0"/>
              <w:ind w:left="485" w:hanging="382"/>
              <w:rPr>
                <w:rFonts w:ascii="Arial" w:hAnsi="Arial" w:cs="Arial"/>
                <w:b w:val="0"/>
                <w:sz w:val="24"/>
                <w:szCs w:val="24"/>
              </w:rPr>
            </w:pPr>
          </w:p>
        </w:tc>
        <w:tc>
          <w:tcPr>
            <w:tcW w:w="7532" w:type="dxa"/>
          </w:tcPr>
          <w:p w14:paraId="19032982" w14:textId="53C3B578" w:rsidR="00E07D12" w:rsidRPr="00BB4403" w:rsidRDefault="00BB4403" w:rsidP="004E1228">
            <w:pPr>
              <w:pStyle w:val="MeetingTitle"/>
              <w:spacing w:before="0"/>
              <w:ind w:firstLine="239"/>
              <w:rPr>
                <w:rFonts w:ascii="Arial" w:hAnsi="Arial" w:cs="Arial"/>
                <w:b w:val="0"/>
                <w:caps/>
                <w:sz w:val="24"/>
                <w:szCs w:val="24"/>
              </w:rPr>
            </w:pPr>
            <w:r>
              <w:rPr>
                <w:rFonts w:ascii="Arial" w:hAnsi="Arial" w:cs="Arial"/>
                <w:b w:val="0"/>
                <w:sz w:val="24"/>
                <w:szCs w:val="24"/>
              </w:rPr>
              <w:t>None.</w:t>
            </w:r>
          </w:p>
        </w:tc>
      </w:tr>
    </w:tbl>
    <w:p w14:paraId="2565CF27" w14:textId="77777777" w:rsidR="00F245D4" w:rsidRPr="00CB4D7B" w:rsidRDefault="00F245D4" w:rsidP="008A0CE4">
      <w:pPr>
        <w:rPr>
          <w:rFonts w:ascii="Arial" w:hAnsi="Arial" w:cs="Arial"/>
          <w:sz w:val="24"/>
          <w:szCs w:val="24"/>
        </w:rPr>
      </w:pPr>
    </w:p>
    <w:tbl>
      <w:tblPr>
        <w:tblStyle w:val="TableGrid"/>
        <w:tblW w:w="1058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532"/>
      </w:tblGrid>
      <w:tr w:rsidR="00801415" w:rsidRPr="00CB4D7B" w14:paraId="750FFD87" w14:textId="77777777" w:rsidTr="00023A42">
        <w:trPr>
          <w:trHeight w:val="405"/>
          <w:tblHeader/>
        </w:trPr>
        <w:tc>
          <w:tcPr>
            <w:tcW w:w="10582" w:type="dxa"/>
            <w:gridSpan w:val="2"/>
            <w:shd w:val="clear" w:color="auto" w:fill="F2F2F2" w:themeFill="background1" w:themeFillShade="F2"/>
            <w:vAlign w:val="center"/>
          </w:tcPr>
          <w:p w14:paraId="57AF244A" w14:textId="1D8C881A" w:rsidR="00801415" w:rsidRPr="00CB4D7B" w:rsidRDefault="00801415" w:rsidP="004E1228">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DISCUSSION</w:t>
            </w:r>
            <w:r w:rsidR="003E1785" w:rsidRPr="00CB4D7B">
              <w:rPr>
                <w:rFonts w:ascii="Arial" w:hAnsi="Arial" w:cs="Arial"/>
                <w:color w:val="000000" w:themeColor="text1"/>
                <w:sz w:val="24"/>
                <w:szCs w:val="24"/>
              </w:rPr>
              <w:t xml:space="preserve"> ON PREVIOUS AGENDA ITEMS</w:t>
            </w:r>
          </w:p>
        </w:tc>
      </w:tr>
      <w:tr w:rsidR="00801415" w:rsidRPr="00CB4D7B" w14:paraId="7710877D" w14:textId="77777777" w:rsidTr="00023A42">
        <w:trPr>
          <w:trHeight w:val="252"/>
          <w:tblHeader/>
        </w:trPr>
        <w:tc>
          <w:tcPr>
            <w:tcW w:w="3050" w:type="dxa"/>
          </w:tcPr>
          <w:p w14:paraId="017E0B4C" w14:textId="68FB0423" w:rsidR="00801415" w:rsidRPr="00CB4D7B" w:rsidRDefault="00801415" w:rsidP="004E1228">
            <w:pPr>
              <w:pStyle w:val="MeetingTitle"/>
              <w:numPr>
                <w:ilvl w:val="0"/>
                <w:numId w:val="14"/>
              </w:numPr>
              <w:spacing w:before="0"/>
              <w:ind w:left="485" w:hanging="382"/>
              <w:rPr>
                <w:rFonts w:ascii="Arial" w:hAnsi="Arial" w:cs="Arial"/>
                <w:b w:val="0"/>
                <w:sz w:val="24"/>
                <w:szCs w:val="24"/>
              </w:rPr>
            </w:pPr>
          </w:p>
        </w:tc>
        <w:tc>
          <w:tcPr>
            <w:tcW w:w="7532" w:type="dxa"/>
          </w:tcPr>
          <w:p w14:paraId="5B8421C6" w14:textId="6409C6E7" w:rsidR="00801415" w:rsidRPr="00CB4D7B" w:rsidRDefault="00BB4403" w:rsidP="004E1228">
            <w:pPr>
              <w:pStyle w:val="MeetingTitle"/>
              <w:spacing w:before="0"/>
              <w:ind w:firstLine="239"/>
              <w:rPr>
                <w:rFonts w:ascii="Arial" w:hAnsi="Arial" w:cs="Arial"/>
                <w:b w:val="0"/>
                <w:sz w:val="24"/>
                <w:szCs w:val="24"/>
              </w:rPr>
            </w:pPr>
            <w:r>
              <w:rPr>
                <w:rFonts w:ascii="Arial" w:hAnsi="Arial" w:cs="Arial"/>
                <w:b w:val="0"/>
                <w:sz w:val="24"/>
                <w:szCs w:val="24"/>
              </w:rPr>
              <w:t xml:space="preserve">None. </w:t>
            </w:r>
          </w:p>
        </w:tc>
      </w:tr>
    </w:tbl>
    <w:p w14:paraId="212B1007" w14:textId="77777777" w:rsidR="00A30637" w:rsidRPr="00CB4D7B" w:rsidRDefault="00A30637" w:rsidP="008A0CE4">
      <w:pPr>
        <w:rPr>
          <w:rFonts w:ascii="Arial" w:hAnsi="Arial" w:cs="Arial"/>
          <w:sz w:val="24"/>
          <w:szCs w:val="24"/>
        </w:rPr>
      </w:pPr>
    </w:p>
    <w:tbl>
      <w:tblPr>
        <w:tblStyle w:val="TableGrid"/>
        <w:tblW w:w="10582"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532"/>
      </w:tblGrid>
      <w:tr w:rsidR="00A30637" w:rsidRPr="00CB4D7B" w14:paraId="6FE38A72" w14:textId="77777777" w:rsidTr="00023A42">
        <w:trPr>
          <w:trHeight w:val="225"/>
          <w:tblHeader/>
        </w:trPr>
        <w:tc>
          <w:tcPr>
            <w:tcW w:w="10582" w:type="dxa"/>
            <w:gridSpan w:val="2"/>
            <w:shd w:val="clear" w:color="auto" w:fill="F2F2F2" w:themeFill="background1" w:themeFillShade="F2"/>
            <w:vAlign w:val="center"/>
          </w:tcPr>
          <w:p w14:paraId="7B470DA6" w14:textId="484E18CC" w:rsidR="00A30637" w:rsidRPr="00CB4D7B" w:rsidRDefault="00A30637"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FOR CONSENSUS</w:t>
            </w:r>
          </w:p>
        </w:tc>
      </w:tr>
      <w:tr w:rsidR="00A30637" w:rsidRPr="00CB4D7B" w14:paraId="39578609" w14:textId="77777777" w:rsidTr="00023A42">
        <w:trPr>
          <w:trHeight w:val="333"/>
          <w:tblHeader/>
        </w:trPr>
        <w:tc>
          <w:tcPr>
            <w:tcW w:w="3050" w:type="dxa"/>
          </w:tcPr>
          <w:p w14:paraId="07431C0C" w14:textId="2731374D" w:rsidR="00A30637" w:rsidRPr="00CB4D7B" w:rsidRDefault="00A30637" w:rsidP="004E1228">
            <w:pPr>
              <w:pStyle w:val="MeetingTitle"/>
              <w:numPr>
                <w:ilvl w:val="0"/>
                <w:numId w:val="14"/>
              </w:numPr>
              <w:spacing w:before="0"/>
              <w:ind w:left="485" w:hanging="382"/>
              <w:rPr>
                <w:rFonts w:ascii="Arial" w:hAnsi="Arial" w:cs="Arial"/>
                <w:b w:val="0"/>
                <w:sz w:val="24"/>
                <w:szCs w:val="24"/>
              </w:rPr>
            </w:pPr>
          </w:p>
        </w:tc>
        <w:tc>
          <w:tcPr>
            <w:tcW w:w="7532" w:type="dxa"/>
          </w:tcPr>
          <w:p w14:paraId="3497A9BD" w14:textId="77777777" w:rsidR="00A30637" w:rsidRPr="00CB4D7B" w:rsidRDefault="00A30637" w:rsidP="004E1228">
            <w:pPr>
              <w:pStyle w:val="MeetingTitle"/>
              <w:spacing w:before="0"/>
              <w:ind w:firstLine="239"/>
              <w:rPr>
                <w:rFonts w:ascii="Arial" w:hAnsi="Arial" w:cs="Arial"/>
                <w:b w:val="0"/>
                <w:sz w:val="24"/>
                <w:szCs w:val="24"/>
              </w:rPr>
            </w:pPr>
          </w:p>
        </w:tc>
      </w:tr>
    </w:tbl>
    <w:p w14:paraId="49A694DD" w14:textId="77777777" w:rsidR="00753F06" w:rsidRPr="00CB4D7B" w:rsidRDefault="00753F06" w:rsidP="00706430">
      <w:pPr>
        <w:pStyle w:val="DateTime"/>
        <w:spacing w:after="0"/>
        <w:jc w:val="center"/>
        <w:rPr>
          <w:rFonts w:ascii="Arial" w:hAnsi="Arial" w:cs="Arial"/>
          <w:b/>
          <w:i/>
          <w:sz w:val="24"/>
          <w:szCs w:val="24"/>
        </w:rPr>
      </w:pPr>
    </w:p>
    <w:tbl>
      <w:tblPr>
        <w:tblStyle w:val="TableGrid"/>
        <w:tblW w:w="10582" w:type="dxa"/>
        <w:jc w:val="center"/>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50"/>
        <w:gridCol w:w="3766"/>
        <w:gridCol w:w="3766"/>
      </w:tblGrid>
      <w:tr w:rsidR="00753F06" w:rsidRPr="00CB4D7B" w14:paraId="10557E00" w14:textId="77777777" w:rsidTr="00023A42">
        <w:trPr>
          <w:trHeight w:hRule="exact" w:val="317"/>
          <w:tblHeader/>
          <w:jc w:val="center"/>
        </w:trPr>
        <w:tc>
          <w:tcPr>
            <w:tcW w:w="10582" w:type="dxa"/>
            <w:gridSpan w:val="3"/>
            <w:shd w:val="clear" w:color="auto" w:fill="F2F2F2" w:themeFill="background1" w:themeFillShade="F2"/>
            <w:vAlign w:val="center"/>
          </w:tcPr>
          <w:p w14:paraId="414F0A93" w14:textId="7926A77A" w:rsidR="00753F06" w:rsidRPr="00CB4D7B" w:rsidRDefault="00753F06"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FOLLOW-UP</w:t>
            </w:r>
          </w:p>
        </w:tc>
      </w:tr>
      <w:tr w:rsidR="00753F06" w:rsidRPr="00CB4D7B" w14:paraId="239D4D9F" w14:textId="77777777" w:rsidTr="00DD6987">
        <w:trPr>
          <w:trHeight w:hRule="exact" w:val="576"/>
          <w:tblHeader/>
          <w:jc w:val="center"/>
        </w:trPr>
        <w:tc>
          <w:tcPr>
            <w:tcW w:w="3050" w:type="dxa"/>
            <w:vAlign w:val="center"/>
          </w:tcPr>
          <w:p w14:paraId="3ACF7C40" w14:textId="3DD6B0EF" w:rsidR="00753F06" w:rsidRPr="00CB4D7B" w:rsidRDefault="00753F06" w:rsidP="00DD6987">
            <w:pPr>
              <w:pStyle w:val="MeetingTitle"/>
              <w:spacing w:before="0"/>
              <w:ind w:left="720"/>
              <w:jc w:val="center"/>
              <w:rPr>
                <w:rFonts w:ascii="Arial" w:hAnsi="Arial" w:cs="Arial"/>
                <w:sz w:val="24"/>
                <w:szCs w:val="24"/>
              </w:rPr>
            </w:pPr>
            <w:r w:rsidRPr="00CB4D7B">
              <w:rPr>
                <w:rFonts w:ascii="Arial" w:hAnsi="Arial" w:cs="Arial"/>
                <w:sz w:val="24"/>
                <w:szCs w:val="24"/>
              </w:rPr>
              <w:t>Who</w:t>
            </w:r>
          </w:p>
        </w:tc>
        <w:tc>
          <w:tcPr>
            <w:tcW w:w="3766" w:type="dxa"/>
            <w:vAlign w:val="center"/>
          </w:tcPr>
          <w:p w14:paraId="36B9D56D" w14:textId="62AB48D2"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Item</w:t>
            </w:r>
          </w:p>
        </w:tc>
        <w:tc>
          <w:tcPr>
            <w:tcW w:w="3766" w:type="dxa"/>
            <w:vAlign w:val="center"/>
          </w:tcPr>
          <w:p w14:paraId="44DE6A35" w14:textId="418A520E"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Timeline</w:t>
            </w:r>
          </w:p>
        </w:tc>
      </w:tr>
      <w:tr w:rsidR="00753F06" w:rsidRPr="00CB4D7B" w14:paraId="2E58AE7D" w14:textId="77777777" w:rsidTr="00DD6987">
        <w:trPr>
          <w:trHeight w:hRule="exact" w:val="875"/>
          <w:tblHeader/>
          <w:jc w:val="center"/>
        </w:trPr>
        <w:tc>
          <w:tcPr>
            <w:tcW w:w="3050" w:type="dxa"/>
          </w:tcPr>
          <w:p w14:paraId="64B7827C" w14:textId="103D0E77" w:rsidR="00753F06" w:rsidRPr="00CB4D7B" w:rsidRDefault="00DD6987" w:rsidP="00DD6987">
            <w:pPr>
              <w:pStyle w:val="MeetingTitle"/>
              <w:spacing w:before="0"/>
              <w:ind w:left="485"/>
              <w:jc w:val="center"/>
              <w:rPr>
                <w:rFonts w:ascii="Arial" w:hAnsi="Arial" w:cs="Arial"/>
                <w:b w:val="0"/>
                <w:sz w:val="24"/>
                <w:szCs w:val="24"/>
              </w:rPr>
            </w:pPr>
            <w:r>
              <w:rPr>
                <w:rFonts w:ascii="Arial" w:hAnsi="Arial" w:cs="Arial"/>
                <w:b w:val="0"/>
                <w:sz w:val="24"/>
                <w:szCs w:val="24"/>
              </w:rPr>
              <w:t>Matt</w:t>
            </w:r>
          </w:p>
        </w:tc>
        <w:tc>
          <w:tcPr>
            <w:tcW w:w="3766" w:type="dxa"/>
          </w:tcPr>
          <w:p w14:paraId="5DB95C0A" w14:textId="38FBEB20" w:rsidR="00753F06" w:rsidRPr="00CB4D7B" w:rsidRDefault="00DD6987" w:rsidP="00DD6987">
            <w:pPr>
              <w:pStyle w:val="MeetingTitle"/>
              <w:spacing w:before="0"/>
              <w:jc w:val="center"/>
              <w:rPr>
                <w:rFonts w:ascii="Arial" w:hAnsi="Arial" w:cs="Arial"/>
                <w:b w:val="0"/>
                <w:sz w:val="24"/>
                <w:szCs w:val="24"/>
              </w:rPr>
            </w:pPr>
            <w:r>
              <w:rPr>
                <w:rFonts w:ascii="Arial" w:hAnsi="Arial" w:cs="Arial"/>
                <w:b w:val="0"/>
                <w:sz w:val="24"/>
                <w:szCs w:val="24"/>
              </w:rPr>
              <w:t>Compare our current membership to the membership listed on the website.</w:t>
            </w:r>
          </w:p>
        </w:tc>
        <w:tc>
          <w:tcPr>
            <w:tcW w:w="3766" w:type="dxa"/>
          </w:tcPr>
          <w:p w14:paraId="06E8F24A" w14:textId="77777777" w:rsidR="00BB4403" w:rsidRPr="00BB4403" w:rsidRDefault="00BB4403" w:rsidP="00DD6987">
            <w:pPr>
              <w:pStyle w:val="MeetingTitle"/>
              <w:spacing w:before="0"/>
              <w:ind w:firstLine="239"/>
              <w:jc w:val="center"/>
              <w:rPr>
                <w:rFonts w:ascii="Arial" w:hAnsi="Arial" w:cs="Arial"/>
                <w:b w:val="0"/>
                <w:sz w:val="10"/>
                <w:szCs w:val="24"/>
              </w:rPr>
            </w:pPr>
          </w:p>
          <w:p w14:paraId="649B6056" w14:textId="41FFA1A4" w:rsidR="00753F06" w:rsidRDefault="00DD6987" w:rsidP="00DD6987">
            <w:pPr>
              <w:pStyle w:val="MeetingTitle"/>
              <w:spacing w:before="0"/>
              <w:ind w:firstLine="239"/>
              <w:jc w:val="center"/>
              <w:rPr>
                <w:rFonts w:ascii="Arial" w:hAnsi="Arial" w:cs="Arial"/>
                <w:b w:val="0"/>
                <w:sz w:val="24"/>
                <w:szCs w:val="24"/>
              </w:rPr>
            </w:pPr>
            <w:r>
              <w:rPr>
                <w:rFonts w:ascii="Arial" w:hAnsi="Arial" w:cs="Arial"/>
                <w:b w:val="0"/>
                <w:sz w:val="24"/>
                <w:szCs w:val="24"/>
              </w:rPr>
              <w:t>Before next meeting on May 13, 2019.</w:t>
            </w:r>
          </w:p>
          <w:p w14:paraId="6F15B1F3" w14:textId="5D10B277" w:rsidR="00DD6987" w:rsidRPr="00CB4D7B" w:rsidRDefault="00DD6987" w:rsidP="00DD6987">
            <w:pPr>
              <w:pStyle w:val="MeetingTitle"/>
              <w:spacing w:before="0"/>
              <w:ind w:firstLine="239"/>
              <w:jc w:val="center"/>
              <w:rPr>
                <w:rFonts w:ascii="Arial" w:hAnsi="Arial" w:cs="Arial"/>
                <w:b w:val="0"/>
                <w:sz w:val="24"/>
                <w:szCs w:val="24"/>
              </w:rPr>
            </w:pPr>
          </w:p>
        </w:tc>
      </w:tr>
      <w:tr w:rsidR="00753F06" w:rsidRPr="00CB4D7B" w14:paraId="2AC759B3" w14:textId="77777777" w:rsidTr="00DD6987">
        <w:trPr>
          <w:trHeight w:hRule="exact" w:val="992"/>
          <w:tblHeader/>
          <w:jc w:val="center"/>
        </w:trPr>
        <w:tc>
          <w:tcPr>
            <w:tcW w:w="3050" w:type="dxa"/>
          </w:tcPr>
          <w:p w14:paraId="5E05FC01" w14:textId="77777777" w:rsidR="00753F06" w:rsidRDefault="00753F06" w:rsidP="00DD6987">
            <w:pPr>
              <w:pStyle w:val="MeetingTitle"/>
              <w:spacing w:before="0"/>
              <w:ind w:left="485"/>
              <w:jc w:val="center"/>
              <w:rPr>
                <w:rFonts w:ascii="Arial" w:hAnsi="Arial" w:cs="Arial"/>
                <w:b w:val="0"/>
                <w:sz w:val="24"/>
                <w:szCs w:val="24"/>
              </w:rPr>
            </w:pPr>
          </w:p>
          <w:p w14:paraId="6F092DC6" w14:textId="010AF4CE" w:rsidR="00DD6987" w:rsidRPr="00CB4D7B" w:rsidRDefault="00DD6987" w:rsidP="00DD6987">
            <w:pPr>
              <w:pStyle w:val="MeetingTitle"/>
              <w:spacing w:before="0"/>
              <w:ind w:left="485"/>
              <w:jc w:val="center"/>
              <w:rPr>
                <w:rFonts w:ascii="Arial" w:hAnsi="Arial" w:cs="Arial"/>
                <w:b w:val="0"/>
                <w:sz w:val="24"/>
                <w:szCs w:val="24"/>
              </w:rPr>
            </w:pPr>
            <w:r>
              <w:rPr>
                <w:rFonts w:ascii="Arial" w:hAnsi="Arial" w:cs="Arial"/>
                <w:b w:val="0"/>
                <w:sz w:val="24"/>
                <w:szCs w:val="24"/>
              </w:rPr>
              <w:t>Matt</w:t>
            </w:r>
          </w:p>
        </w:tc>
        <w:tc>
          <w:tcPr>
            <w:tcW w:w="3766" w:type="dxa"/>
          </w:tcPr>
          <w:p w14:paraId="4E2DEE6E" w14:textId="3BFED5FD" w:rsidR="00753F06" w:rsidRPr="00CB4D7B" w:rsidRDefault="00DD6987" w:rsidP="00DD6987">
            <w:pPr>
              <w:pStyle w:val="MeetingTitle"/>
              <w:spacing w:before="0"/>
              <w:ind w:firstLine="239"/>
              <w:jc w:val="center"/>
              <w:rPr>
                <w:rFonts w:ascii="Arial" w:hAnsi="Arial" w:cs="Arial"/>
                <w:b w:val="0"/>
                <w:sz w:val="24"/>
                <w:szCs w:val="24"/>
              </w:rPr>
            </w:pPr>
            <w:r>
              <w:rPr>
                <w:rFonts w:ascii="Arial" w:hAnsi="Arial" w:cs="Arial"/>
                <w:b w:val="0"/>
                <w:sz w:val="24"/>
                <w:szCs w:val="24"/>
              </w:rPr>
              <w:t xml:space="preserve">Check with GOSC leadership to find out who appoints the ex-officio members. </w:t>
            </w:r>
          </w:p>
        </w:tc>
        <w:tc>
          <w:tcPr>
            <w:tcW w:w="3766" w:type="dxa"/>
          </w:tcPr>
          <w:p w14:paraId="0A0D4B0F" w14:textId="77777777" w:rsidR="00BB4403" w:rsidRDefault="00BB4403" w:rsidP="00DD6987">
            <w:pPr>
              <w:pStyle w:val="MeetingTitle"/>
              <w:spacing w:before="0"/>
              <w:ind w:firstLine="239"/>
              <w:jc w:val="center"/>
              <w:rPr>
                <w:rFonts w:ascii="Arial" w:hAnsi="Arial" w:cs="Arial"/>
                <w:b w:val="0"/>
                <w:sz w:val="24"/>
                <w:szCs w:val="24"/>
              </w:rPr>
            </w:pPr>
          </w:p>
          <w:p w14:paraId="6F3B7CF3" w14:textId="6F401FB5" w:rsidR="00DD6987" w:rsidRDefault="00DD6987" w:rsidP="00DD6987">
            <w:pPr>
              <w:pStyle w:val="MeetingTitle"/>
              <w:spacing w:before="0"/>
              <w:ind w:firstLine="239"/>
              <w:jc w:val="center"/>
              <w:rPr>
                <w:rFonts w:ascii="Arial" w:hAnsi="Arial" w:cs="Arial"/>
                <w:b w:val="0"/>
                <w:sz w:val="24"/>
                <w:szCs w:val="24"/>
              </w:rPr>
            </w:pPr>
            <w:r>
              <w:rPr>
                <w:rFonts w:ascii="Arial" w:hAnsi="Arial" w:cs="Arial"/>
                <w:b w:val="0"/>
                <w:sz w:val="24"/>
                <w:szCs w:val="24"/>
              </w:rPr>
              <w:t>Before next meeting on May 13, 2019.</w:t>
            </w:r>
          </w:p>
          <w:p w14:paraId="5320C235" w14:textId="02C47BEF" w:rsidR="00753F06" w:rsidRPr="00CB4D7B" w:rsidRDefault="00753F06" w:rsidP="00DD6987">
            <w:pPr>
              <w:pStyle w:val="MeetingTitle"/>
              <w:spacing w:before="0"/>
              <w:ind w:firstLine="239"/>
              <w:jc w:val="center"/>
              <w:rPr>
                <w:rFonts w:ascii="Arial" w:hAnsi="Arial" w:cs="Arial"/>
                <w:b w:val="0"/>
                <w:sz w:val="24"/>
                <w:szCs w:val="24"/>
              </w:rPr>
            </w:pPr>
          </w:p>
        </w:tc>
      </w:tr>
      <w:tr w:rsidR="00753F06" w:rsidRPr="00CB4D7B" w14:paraId="0ACCFE6D" w14:textId="77777777" w:rsidTr="0053194D">
        <w:trPr>
          <w:trHeight w:hRule="exact" w:val="1406"/>
          <w:tblHeader/>
          <w:jc w:val="center"/>
        </w:trPr>
        <w:tc>
          <w:tcPr>
            <w:tcW w:w="3050" w:type="dxa"/>
          </w:tcPr>
          <w:p w14:paraId="229B97BD" w14:textId="34795C1C" w:rsidR="00753F06" w:rsidRPr="00CB4D7B" w:rsidRDefault="009334F8" w:rsidP="00023A42">
            <w:pPr>
              <w:pStyle w:val="MeetingTitle"/>
              <w:spacing w:before="0"/>
              <w:ind w:left="485"/>
              <w:jc w:val="center"/>
              <w:rPr>
                <w:rFonts w:ascii="Arial" w:hAnsi="Arial" w:cs="Arial"/>
                <w:b w:val="0"/>
                <w:sz w:val="24"/>
                <w:szCs w:val="24"/>
              </w:rPr>
            </w:pPr>
            <w:r>
              <w:rPr>
                <w:rFonts w:ascii="Arial" w:hAnsi="Arial" w:cs="Arial"/>
                <w:b w:val="0"/>
                <w:sz w:val="24"/>
                <w:szCs w:val="24"/>
              </w:rPr>
              <w:t>John and Pat</w:t>
            </w:r>
          </w:p>
        </w:tc>
        <w:tc>
          <w:tcPr>
            <w:tcW w:w="3766" w:type="dxa"/>
          </w:tcPr>
          <w:p w14:paraId="4618ED6D" w14:textId="38F058F3" w:rsidR="00753F06" w:rsidRPr="00CB4D7B" w:rsidRDefault="0053194D" w:rsidP="0053194D">
            <w:pPr>
              <w:pStyle w:val="MeetingTitle"/>
              <w:spacing w:before="0"/>
              <w:jc w:val="center"/>
              <w:rPr>
                <w:rFonts w:ascii="Arial" w:hAnsi="Arial" w:cs="Arial"/>
                <w:b w:val="0"/>
                <w:sz w:val="24"/>
                <w:szCs w:val="24"/>
              </w:rPr>
            </w:pPr>
            <w:r>
              <w:rPr>
                <w:rFonts w:ascii="Arial" w:hAnsi="Arial" w:cs="Arial"/>
                <w:b w:val="0"/>
                <w:sz w:val="24"/>
                <w:szCs w:val="24"/>
              </w:rPr>
              <w:t xml:space="preserve">Compile a list of staff who work with technology on campus who would be willing to come share their duties with the Committee. Email completed lists to Matt. </w:t>
            </w:r>
          </w:p>
        </w:tc>
        <w:tc>
          <w:tcPr>
            <w:tcW w:w="3766" w:type="dxa"/>
          </w:tcPr>
          <w:p w14:paraId="40FADE90" w14:textId="77777777" w:rsidR="00BB4403" w:rsidRDefault="00BB4403" w:rsidP="00DD6987">
            <w:pPr>
              <w:pStyle w:val="MeetingTitle"/>
              <w:spacing w:before="0"/>
              <w:ind w:firstLine="239"/>
              <w:jc w:val="center"/>
              <w:rPr>
                <w:rFonts w:ascii="Arial" w:hAnsi="Arial" w:cs="Arial"/>
                <w:b w:val="0"/>
                <w:sz w:val="24"/>
                <w:szCs w:val="24"/>
              </w:rPr>
            </w:pPr>
          </w:p>
          <w:p w14:paraId="07137414" w14:textId="77777777" w:rsidR="00BB4403" w:rsidRDefault="00BB4403" w:rsidP="00DD6987">
            <w:pPr>
              <w:pStyle w:val="MeetingTitle"/>
              <w:spacing w:before="0"/>
              <w:ind w:firstLine="239"/>
              <w:jc w:val="center"/>
              <w:rPr>
                <w:rFonts w:ascii="Arial" w:hAnsi="Arial" w:cs="Arial"/>
                <w:b w:val="0"/>
                <w:sz w:val="24"/>
                <w:szCs w:val="24"/>
              </w:rPr>
            </w:pPr>
          </w:p>
          <w:p w14:paraId="4559382D" w14:textId="5A018335" w:rsidR="00753F06" w:rsidRPr="00CB4D7B" w:rsidRDefault="00BB4403" w:rsidP="00DD6987">
            <w:pPr>
              <w:pStyle w:val="MeetingTitle"/>
              <w:spacing w:before="0"/>
              <w:ind w:firstLine="239"/>
              <w:jc w:val="center"/>
              <w:rPr>
                <w:rFonts w:ascii="Arial" w:hAnsi="Arial" w:cs="Arial"/>
                <w:b w:val="0"/>
                <w:sz w:val="24"/>
                <w:szCs w:val="24"/>
              </w:rPr>
            </w:pPr>
            <w:r>
              <w:rPr>
                <w:rFonts w:ascii="Arial" w:hAnsi="Arial" w:cs="Arial"/>
                <w:b w:val="0"/>
                <w:sz w:val="24"/>
                <w:szCs w:val="24"/>
              </w:rPr>
              <w:t>By next week.</w:t>
            </w:r>
          </w:p>
        </w:tc>
      </w:tr>
      <w:tr w:rsidR="003B49C1" w:rsidRPr="00CB4D7B" w14:paraId="6AF85BA1" w14:textId="77777777" w:rsidTr="00DD6987">
        <w:trPr>
          <w:trHeight w:hRule="exact" w:val="576"/>
          <w:tblHeader/>
          <w:jc w:val="center"/>
        </w:trPr>
        <w:tc>
          <w:tcPr>
            <w:tcW w:w="3050" w:type="dxa"/>
          </w:tcPr>
          <w:p w14:paraId="3F15E401" w14:textId="05262700" w:rsidR="003B49C1" w:rsidRPr="00CB4D7B" w:rsidRDefault="0053194D" w:rsidP="00DD6987">
            <w:pPr>
              <w:pStyle w:val="MeetingTitle"/>
              <w:spacing w:before="0"/>
              <w:ind w:left="485"/>
              <w:jc w:val="center"/>
              <w:rPr>
                <w:rFonts w:ascii="Arial" w:hAnsi="Arial" w:cs="Arial"/>
                <w:b w:val="0"/>
                <w:sz w:val="24"/>
                <w:szCs w:val="24"/>
              </w:rPr>
            </w:pPr>
            <w:r>
              <w:rPr>
                <w:rFonts w:ascii="Arial" w:hAnsi="Arial" w:cs="Arial"/>
                <w:b w:val="0"/>
                <w:sz w:val="24"/>
                <w:szCs w:val="24"/>
              </w:rPr>
              <w:t>Michele</w:t>
            </w:r>
          </w:p>
        </w:tc>
        <w:tc>
          <w:tcPr>
            <w:tcW w:w="3766" w:type="dxa"/>
          </w:tcPr>
          <w:p w14:paraId="45D8DF37" w14:textId="095EC70A" w:rsidR="003B49C1" w:rsidRPr="00CB4D7B" w:rsidRDefault="0053194D" w:rsidP="0053194D">
            <w:pPr>
              <w:pStyle w:val="MeetingTitle"/>
              <w:spacing w:before="0"/>
              <w:ind w:firstLine="239"/>
              <w:jc w:val="center"/>
              <w:rPr>
                <w:rFonts w:ascii="Arial" w:hAnsi="Arial" w:cs="Arial"/>
                <w:b w:val="0"/>
                <w:sz w:val="24"/>
                <w:szCs w:val="24"/>
              </w:rPr>
            </w:pPr>
            <w:r>
              <w:rPr>
                <w:rFonts w:ascii="Arial" w:hAnsi="Arial" w:cs="Arial"/>
                <w:b w:val="0"/>
                <w:sz w:val="24"/>
                <w:szCs w:val="24"/>
              </w:rPr>
              <w:t>Find room for May 13</w:t>
            </w:r>
            <w:r w:rsidRPr="0053194D">
              <w:rPr>
                <w:rFonts w:ascii="Arial" w:hAnsi="Arial" w:cs="Arial"/>
                <w:b w:val="0"/>
                <w:sz w:val="24"/>
                <w:szCs w:val="24"/>
                <w:vertAlign w:val="superscript"/>
              </w:rPr>
              <w:t>th</w:t>
            </w:r>
            <w:r>
              <w:rPr>
                <w:rFonts w:ascii="Arial" w:hAnsi="Arial" w:cs="Arial"/>
                <w:b w:val="0"/>
                <w:sz w:val="24"/>
                <w:szCs w:val="24"/>
              </w:rPr>
              <w:t xml:space="preserve"> meeting.</w:t>
            </w:r>
          </w:p>
        </w:tc>
        <w:tc>
          <w:tcPr>
            <w:tcW w:w="3766" w:type="dxa"/>
          </w:tcPr>
          <w:p w14:paraId="039F48E4" w14:textId="77777777" w:rsidR="00023A42" w:rsidRPr="00023A42" w:rsidRDefault="00023A42" w:rsidP="00DD6987">
            <w:pPr>
              <w:pStyle w:val="MeetingTitle"/>
              <w:spacing w:before="0"/>
              <w:ind w:firstLine="239"/>
              <w:jc w:val="center"/>
              <w:rPr>
                <w:rFonts w:ascii="Arial" w:hAnsi="Arial" w:cs="Arial"/>
                <w:b w:val="0"/>
                <w:sz w:val="12"/>
                <w:szCs w:val="24"/>
              </w:rPr>
            </w:pPr>
          </w:p>
          <w:p w14:paraId="2BF82D8E" w14:textId="22B13732" w:rsidR="003B49C1" w:rsidRPr="00CB4D7B" w:rsidRDefault="00BB4403" w:rsidP="00DD6987">
            <w:pPr>
              <w:pStyle w:val="MeetingTitle"/>
              <w:spacing w:before="0"/>
              <w:ind w:firstLine="239"/>
              <w:jc w:val="center"/>
              <w:rPr>
                <w:rFonts w:ascii="Arial" w:hAnsi="Arial" w:cs="Arial"/>
                <w:b w:val="0"/>
                <w:sz w:val="24"/>
                <w:szCs w:val="24"/>
              </w:rPr>
            </w:pPr>
            <w:r>
              <w:rPr>
                <w:rFonts w:ascii="Arial" w:hAnsi="Arial" w:cs="Arial"/>
                <w:b w:val="0"/>
                <w:sz w:val="24"/>
                <w:szCs w:val="24"/>
              </w:rPr>
              <w:t>By next week.</w:t>
            </w:r>
          </w:p>
        </w:tc>
      </w:tr>
      <w:tr w:rsidR="00BB4403" w:rsidRPr="00CB4D7B" w14:paraId="778B9541" w14:textId="77777777" w:rsidTr="00DD6987">
        <w:trPr>
          <w:trHeight w:hRule="exact" w:val="576"/>
          <w:tblHeader/>
          <w:jc w:val="center"/>
        </w:trPr>
        <w:tc>
          <w:tcPr>
            <w:tcW w:w="3050" w:type="dxa"/>
          </w:tcPr>
          <w:p w14:paraId="0CC33A02" w14:textId="730BD616" w:rsidR="00BB4403" w:rsidRPr="00CB4D7B" w:rsidRDefault="00BB4403" w:rsidP="00BB4403">
            <w:pPr>
              <w:pStyle w:val="MeetingTitle"/>
              <w:spacing w:before="0"/>
              <w:ind w:left="485"/>
              <w:jc w:val="center"/>
              <w:rPr>
                <w:rFonts w:ascii="Arial" w:hAnsi="Arial" w:cs="Arial"/>
                <w:b w:val="0"/>
                <w:sz w:val="24"/>
                <w:szCs w:val="24"/>
              </w:rPr>
            </w:pPr>
            <w:r>
              <w:rPr>
                <w:rFonts w:ascii="Arial" w:hAnsi="Arial" w:cs="Arial"/>
                <w:b w:val="0"/>
                <w:sz w:val="24"/>
                <w:szCs w:val="24"/>
              </w:rPr>
              <w:t>Matt</w:t>
            </w:r>
          </w:p>
        </w:tc>
        <w:tc>
          <w:tcPr>
            <w:tcW w:w="3766" w:type="dxa"/>
          </w:tcPr>
          <w:p w14:paraId="38952037" w14:textId="6B1BE535" w:rsidR="00BB4403" w:rsidRPr="00CB4D7B" w:rsidRDefault="00BB4403" w:rsidP="00BB4403">
            <w:pPr>
              <w:pStyle w:val="MeetingTitle"/>
              <w:spacing w:before="0"/>
              <w:ind w:firstLine="239"/>
              <w:jc w:val="center"/>
              <w:rPr>
                <w:rFonts w:ascii="Arial" w:hAnsi="Arial" w:cs="Arial"/>
                <w:b w:val="0"/>
                <w:sz w:val="24"/>
                <w:szCs w:val="24"/>
              </w:rPr>
            </w:pPr>
            <w:r>
              <w:rPr>
                <w:rFonts w:ascii="Arial" w:hAnsi="Arial" w:cs="Arial"/>
                <w:b w:val="0"/>
                <w:sz w:val="24"/>
                <w:szCs w:val="24"/>
              </w:rPr>
              <w:t>Invite Kerry Kilber-Rebman to next meeting.</w:t>
            </w:r>
          </w:p>
        </w:tc>
        <w:tc>
          <w:tcPr>
            <w:tcW w:w="3766" w:type="dxa"/>
          </w:tcPr>
          <w:p w14:paraId="5EE92091" w14:textId="77777777" w:rsidR="00BB4403" w:rsidRDefault="00BB4403" w:rsidP="00BB4403">
            <w:pPr>
              <w:pStyle w:val="MeetingTitle"/>
              <w:spacing w:before="0"/>
              <w:ind w:firstLine="239"/>
              <w:jc w:val="center"/>
              <w:rPr>
                <w:rFonts w:ascii="Arial" w:hAnsi="Arial" w:cs="Arial"/>
                <w:b w:val="0"/>
                <w:sz w:val="24"/>
                <w:szCs w:val="24"/>
              </w:rPr>
            </w:pPr>
            <w:r>
              <w:rPr>
                <w:rFonts w:ascii="Arial" w:hAnsi="Arial" w:cs="Arial"/>
                <w:b w:val="0"/>
                <w:sz w:val="24"/>
                <w:szCs w:val="24"/>
              </w:rPr>
              <w:t>Before next meeting on May 13, 2019.</w:t>
            </w:r>
          </w:p>
          <w:p w14:paraId="4C01AE61" w14:textId="77777777" w:rsidR="00BB4403" w:rsidRPr="00CB4D7B" w:rsidRDefault="00BB4403" w:rsidP="00BB4403">
            <w:pPr>
              <w:pStyle w:val="MeetingTitle"/>
              <w:spacing w:before="0"/>
              <w:ind w:firstLine="239"/>
              <w:jc w:val="center"/>
              <w:rPr>
                <w:rFonts w:ascii="Arial" w:hAnsi="Arial" w:cs="Arial"/>
                <w:b w:val="0"/>
                <w:sz w:val="24"/>
                <w:szCs w:val="24"/>
              </w:rPr>
            </w:pPr>
          </w:p>
        </w:tc>
      </w:tr>
    </w:tbl>
    <w:p w14:paraId="1015D9F6" w14:textId="030E730D" w:rsidR="003B49C1" w:rsidRDefault="003B49C1" w:rsidP="00DD6987">
      <w:pPr>
        <w:pStyle w:val="DateTime"/>
        <w:spacing w:after="0"/>
        <w:jc w:val="center"/>
        <w:rPr>
          <w:rFonts w:ascii="Arial" w:hAnsi="Arial" w:cs="Arial"/>
          <w:b/>
          <w:i/>
          <w:sz w:val="24"/>
          <w:szCs w:val="24"/>
        </w:rPr>
      </w:pPr>
    </w:p>
    <w:p w14:paraId="5C605DB0" w14:textId="77777777" w:rsidR="00023A42" w:rsidRPr="00CB4D7B" w:rsidRDefault="00023A42" w:rsidP="00DD6987">
      <w:pPr>
        <w:pStyle w:val="DateTime"/>
        <w:spacing w:after="0"/>
        <w:jc w:val="center"/>
        <w:rPr>
          <w:rFonts w:ascii="Arial" w:hAnsi="Arial" w:cs="Arial"/>
          <w:b/>
          <w:i/>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CB4D7B"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Pr="00CB4D7B" w:rsidRDefault="003B49C1" w:rsidP="003B49C1">
            <w:pPr>
              <w:pStyle w:val="MeetingTitle"/>
              <w:numPr>
                <w:ilvl w:val="0"/>
                <w:numId w:val="14"/>
              </w:numPr>
              <w:spacing w:before="0"/>
              <w:rPr>
                <w:rFonts w:ascii="Arial" w:hAnsi="Arial" w:cs="Arial"/>
                <w:color w:val="000000" w:themeColor="text1"/>
                <w:sz w:val="24"/>
                <w:szCs w:val="24"/>
              </w:rPr>
            </w:pPr>
            <w:r w:rsidRPr="00CB4D7B">
              <w:rPr>
                <w:rFonts w:ascii="Arial" w:hAnsi="Arial" w:cs="Arial"/>
                <w:color w:val="000000" w:themeColor="text1"/>
                <w:sz w:val="24"/>
                <w:szCs w:val="24"/>
              </w:rPr>
              <w:t>WORK AHEAD</w:t>
            </w:r>
          </w:p>
          <w:p w14:paraId="19FAF16A" w14:textId="77777777" w:rsidR="003B49C1" w:rsidRPr="00CB4D7B" w:rsidRDefault="003B49C1" w:rsidP="003B49C1">
            <w:pPr>
              <w:pStyle w:val="MeetingTitle"/>
              <w:numPr>
                <w:ilvl w:val="0"/>
                <w:numId w:val="49"/>
              </w:numPr>
              <w:spacing w:before="0"/>
              <w:rPr>
                <w:rFonts w:ascii="Arial" w:hAnsi="Arial" w:cs="Arial"/>
                <w:color w:val="000000" w:themeColor="text1"/>
                <w:sz w:val="24"/>
                <w:szCs w:val="24"/>
              </w:rPr>
            </w:pPr>
            <w:r w:rsidRPr="00CB4D7B">
              <w:rPr>
                <w:rFonts w:ascii="Arial" w:hAnsi="Arial" w:cs="Arial"/>
                <w:color w:val="000000" w:themeColor="text1"/>
                <w:sz w:val="24"/>
                <w:szCs w:val="24"/>
              </w:rPr>
              <w:t>Announcements</w:t>
            </w:r>
          </w:p>
          <w:p w14:paraId="67ADDB18" w14:textId="4571128B" w:rsidR="003B49C1" w:rsidRPr="00CB4D7B" w:rsidRDefault="003B49C1" w:rsidP="003B49C1">
            <w:pPr>
              <w:pStyle w:val="MeetingTitle"/>
              <w:numPr>
                <w:ilvl w:val="0"/>
                <w:numId w:val="49"/>
              </w:numPr>
              <w:spacing w:before="0"/>
              <w:rPr>
                <w:rFonts w:ascii="Arial" w:hAnsi="Arial" w:cs="Arial"/>
                <w:color w:val="000000" w:themeColor="text1"/>
                <w:sz w:val="24"/>
                <w:szCs w:val="24"/>
              </w:rPr>
            </w:pPr>
            <w:r w:rsidRPr="00CB4D7B">
              <w:rPr>
                <w:rFonts w:ascii="Arial" w:hAnsi="Arial" w:cs="Arial"/>
                <w:color w:val="000000" w:themeColor="text1"/>
                <w:sz w:val="24"/>
                <w:szCs w:val="24"/>
              </w:rPr>
              <w:t>Preparations for future meetings</w:t>
            </w:r>
          </w:p>
        </w:tc>
      </w:tr>
    </w:tbl>
    <w:p w14:paraId="046F685D" w14:textId="2888E475" w:rsidR="00423663" w:rsidRPr="00CB4D7B" w:rsidRDefault="00423663" w:rsidP="008A0CE4">
      <w:pPr>
        <w:rPr>
          <w:rFonts w:ascii="Arial" w:hAnsi="Arial" w:cs="Arial"/>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CB4D7B" w14:paraId="33E71D90" w14:textId="77777777" w:rsidTr="00356F16">
        <w:trPr>
          <w:trHeight w:hRule="exact" w:val="1235"/>
          <w:tblHeader/>
        </w:trPr>
        <w:tc>
          <w:tcPr>
            <w:tcW w:w="10603" w:type="dxa"/>
            <w:shd w:val="clear" w:color="auto" w:fill="F2F2F2" w:themeFill="background1" w:themeFillShade="F2"/>
            <w:vAlign w:val="center"/>
          </w:tcPr>
          <w:p w14:paraId="26AC1D27" w14:textId="68764251" w:rsidR="00423663" w:rsidRPr="00CB4D7B" w:rsidRDefault="00423663" w:rsidP="008553A7">
            <w:pPr>
              <w:pStyle w:val="MeetingTitle"/>
              <w:spacing w:before="0"/>
              <w:rPr>
                <w:rFonts w:ascii="Arial" w:hAnsi="Arial" w:cs="Arial"/>
                <w:color w:val="000000" w:themeColor="text1"/>
                <w:sz w:val="24"/>
                <w:szCs w:val="24"/>
              </w:rPr>
            </w:pPr>
            <w:r w:rsidRPr="00CB4D7B">
              <w:rPr>
                <w:rFonts w:ascii="Arial" w:hAnsi="Arial" w:cs="Arial"/>
                <w:color w:val="000000" w:themeColor="text1"/>
                <w:sz w:val="24"/>
                <w:szCs w:val="24"/>
              </w:rPr>
              <w:t>NEXT MEETING:</w:t>
            </w:r>
            <w:r w:rsidR="00BB4403">
              <w:rPr>
                <w:rFonts w:ascii="Arial" w:hAnsi="Arial" w:cs="Arial"/>
                <w:color w:val="000000" w:themeColor="text1"/>
                <w:sz w:val="24"/>
                <w:szCs w:val="24"/>
              </w:rPr>
              <w:t xml:space="preserve"> May 13, 2019 </w:t>
            </w:r>
            <w:r w:rsidR="008553A7">
              <w:rPr>
                <w:rFonts w:ascii="Arial" w:hAnsi="Arial" w:cs="Arial"/>
                <w:color w:val="000000" w:themeColor="text1"/>
                <w:sz w:val="24"/>
                <w:szCs w:val="24"/>
              </w:rPr>
              <w:t xml:space="preserve">from </w:t>
            </w:r>
            <w:r w:rsidR="0020108F" w:rsidRPr="00CB4D7B">
              <w:rPr>
                <w:rFonts w:ascii="Arial" w:hAnsi="Arial" w:cs="Arial"/>
                <w:color w:val="000000" w:themeColor="text1"/>
                <w:sz w:val="24"/>
                <w:szCs w:val="24"/>
              </w:rPr>
              <w:t>11</w:t>
            </w:r>
            <w:r w:rsidR="00BB4403">
              <w:rPr>
                <w:rFonts w:ascii="Arial" w:hAnsi="Arial" w:cs="Arial"/>
                <w:color w:val="000000" w:themeColor="text1"/>
                <w:sz w:val="24"/>
                <w:szCs w:val="24"/>
              </w:rPr>
              <w:t>:00</w:t>
            </w:r>
            <w:r w:rsidR="0020108F" w:rsidRPr="00CB4D7B">
              <w:rPr>
                <w:rFonts w:ascii="Arial" w:hAnsi="Arial" w:cs="Arial"/>
                <w:color w:val="000000" w:themeColor="text1"/>
                <w:sz w:val="24"/>
                <w:szCs w:val="24"/>
              </w:rPr>
              <w:t>-12:30</w:t>
            </w:r>
            <w:r w:rsidR="008553A7">
              <w:rPr>
                <w:rFonts w:ascii="Arial" w:hAnsi="Arial" w:cs="Arial"/>
                <w:color w:val="000000" w:themeColor="text1"/>
                <w:sz w:val="24"/>
                <w:szCs w:val="24"/>
              </w:rPr>
              <w:t xml:space="preserve"> in the College Conference, Room 10-106</w:t>
            </w:r>
          </w:p>
        </w:tc>
      </w:tr>
    </w:tbl>
    <w:p w14:paraId="23EE9E08" w14:textId="116F9F78" w:rsidR="00F672AE" w:rsidRPr="00CB4D7B" w:rsidRDefault="00F672AE" w:rsidP="00023A42">
      <w:pPr>
        <w:spacing w:after="200" w:line="276" w:lineRule="auto"/>
        <w:rPr>
          <w:rFonts w:ascii="Arial" w:hAnsi="Arial" w:cs="Arial"/>
          <w:b/>
          <w:i/>
          <w:sz w:val="24"/>
          <w:szCs w:val="24"/>
        </w:rPr>
      </w:pPr>
    </w:p>
    <w:sectPr w:rsidR="00F672AE" w:rsidRPr="00CB4D7B"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EC701" w14:textId="77777777" w:rsidR="00356F16" w:rsidRDefault="00356F16">
      <w:r>
        <w:separator/>
      </w:r>
    </w:p>
  </w:endnote>
  <w:endnote w:type="continuationSeparator" w:id="0">
    <w:p w14:paraId="2BF5B549" w14:textId="77777777" w:rsidR="00356F16" w:rsidRDefault="0035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F52B4" w14:textId="77777777" w:rsidR="00356F16" w:rsidRDefault="00356F16">
      <w:r>
        <w:separator/>
      </w:r>
    </w:p>
  </w:footnote>
  <w:footnote w:type="continuationSeparator" w:id="0">
    <w:p w14:paraId="06281CE6" w14:textId="77777777" w:rsidR="00356F16" w:rsidRDefault="00356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16049"/>
      <w:docPartObj>
        <w:docPartGallery w:val="Page Numbers (Top of Page)"/>
        <w:docPartUnique/>
      </w:docPartObj>
    </w:sdtPr>
    <w:sdtEndPr>
      <w:rPr>
        <w:color w:val="808080" w:themeColor="background1" w:themeShade="80"/>
        <w:spacing w:val="60"/>
      </w:rPr>
    </w:sdtEndPr>
    <w:sdtContent>
      <w:p w14:paraId="43346A36" w14:textId="132B8ECA" w:rsidR="00356F16" w:rsidRDefault="00356F16">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201785" w:rsidRPr="00201785">
          <w:rPr>
            <w:b/>
            <w:bCs/>
            <w:noProof/>
          </w:rPr>
          <w:t>6</w:t>
        </w:r>
        <w:r>
          <w:rPr>
            <w:b/>
            <w:bCs/>
            <w:noProof/>
          </w:rPr>
          <w:fldChar w:fldCharType="end"/>
        </w:r>
        <w:r>
          <w:rPr>
            <w:b/>
            <w:bCs/>
          </w:rPr>
          <w:t xml:space="preserve"> | </w:t>
        </w:r>
        <w:r>
          <w:rPr>
            <w:color w:val="808080" w:themeColor="background1" w:themeShade="80"/>
            <w:spacing w:val="60"/>
          </w:rPr>
          <w:t>Page</w:t>
        </w:r>
      </w:p>
      <w:p w14:paraId="4CDB76AD" w14:textId="57AA550D" w:rsidR="00356F16" w:rsidRDefault="00356F16">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356F16" w:rsidRPr="00847B9B" w:rsidRDefault="00356F16"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0F791AF" w:rsidR="00356F16" w:rsidRDefault="00356F16"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356F16" w:rsidRPr="009A042E" w:rsidRDefault="00356F16" w:rsidP="009E2BBC">
    <w:pPr>
      <w:jc w:val="center"/>
      <w:rPr>
        <w:rFonts w:cstheme="minorHAnsi"/>
        <w:b/>
        <w:sz w:val="24"/>
        <w:szCs w:val="24"/>
      </w:rPr>
    </w:pPr>
    <w:r w:rsidRPr="009A042E">
      <w:rPr>
        <w:rFonts w:cstheme="minorHAnsi"/>
        <w:b/>
        <w:sz w:val="24"/>
        <w:szCs w:val="24"/>
      </w:rPr>
      <w:t>GROSSMONT COLLEGE</w:t>
    </w:r>
  </w:p>
  <w:p w14:paraId="30B59345" w14:textId="689D51AF" w:rsidR="00356F16" w:rsidRPr="009A042E" w:rsidRDefault="00356F16" w:rsidP="009E2BBC">
    <w:pPr>
      <w:jc w:val="center"/>
      <w:rPr>
        <w:rFonts w:cstheme="minorHAnsi"/>
        <w:b/>
        <w:sz w:val="24"/>
        <w:szCs w:val="24"/>
      </w:rPr>
    </w:pPr>
    <w:r>
      <w:rPr>
        <w:rFonts w:cstheme="minorHAnsi"/>
        <w:b/>
        <w:sz w:val="24"/>
        <w:szCs w:val="24"/>
      </w:rPr>
      <w:t>Technology Committee</w:t>
    </w:r>
  </w:p>
  <w:p w14:paraId="40DF833A" w14:textId="33B64A7F" w:rsidR="00356F16" w:rsidRPr="009A042E" w:rsidRDefault="00356F16" w:rsidP="009E2BBC">
    <w:pPr>
      <w:pStyle w:val="MeetingTitle"/>
      <w:spacing w:before="0"/>
      <w:jc w:val="center"/>
      <w:rPr>
        <w:rFonts w:cstheme="minorHAnsi"/>
        <w:sz w:val="24"/>
        <w:szCs w:val="24"/>
      </w:rPr>
    </w:pPr>
    <w:r>
      <w:rPr>
        <w:rFonts w:cstheme="minorHAnsi"/>
        <w:sz w:val="24"/>
        <w:szCs w:val="24"/>
      </w:rPr>
      <w:t>April 22, 2019</w:t>
    </w:r>
  </w:p>
  <w:p w14:paraId="59BA14A5" w14:textId="642FEA9D" w:rsidR="00356F16" w:rsidRPr="009A042E" w:rsidRDefault="00356F16" w:rsidP="009E2BBC">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52B6F035" w14:textId="4C02609D" w:rsidR="00356F16" w:rsidRDefault="00356F16" w:rsidP="009E2BBC">
    <w:pPr>
      <w:pStyle w:val="DateTime"/>
      <w:spacing w:after="0"/>
      <w:jc w:val="center"/>
      <w:rPr>
        <w:rFonts w:cstheme="minorHAnsi"/>
        <w:b/>
        <w:sz w:val="24"/>
        <w:szCs w:val="24"/>
      </w:rPr>
    </w:pPr>
    <w:r>
      <w:rPr>
        <w:rFonts w:cstheme="minorHAnsi"/>
        <w:b/>
        <w:sz w:val="24"/>
        <w:szCs w:val="24"/>
      </w:rPr>
      <w:t>70-066</w:t>
    </w:r>
  </w:p>
  <w:p w14:paraId="4F29FB2B" w14:textId="1175CF45" w:rsidR="00356F16" w:rsidRPr="00417309" w:rsidRDefault="00356F16" w:rsidP="009E2BBC">
    <w:pPr>
      <w:tabs>
        <w:tab w:val="left" w:pos="960"/>
        <w:tab w:val="left" w:pos="3930"/>
      </w:tabs>
      <w:jc w:val="center"/>
      <w:rPr>
        <w:rFonts w:cstheme="minorHAnsi"/>
        <w:b/>
        <w:color w:val="FF0000"/>
        <w:sz w:val="24"/>
        <w:szCs w:val="24"/>
      </w:rPr>
    </w:pPr>
    <w:r w:rsidRPr="00417309">
      <w:rPr>
        <w:rFonts w:cstheme="minorHAnsi"/>
        <w:b/>
        <w:caps/>
        <w:color w:val="FF0000"/>
        <w:spacing w:val="-20"/>
        <w:sz w:val="24"/>
        <w:szCs w:val="24"/>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MINUTES</w:t>
    </w:r>
  </w:p>
  <w:p w14:paraId="18957944" w14:textId="77777777" w:rsidR="00356F16" w:rsidRDefault="00356F16" w:rsidP="000D4F42">
    <w:pPr>
      <w:pStyle w:val="Header"/>
      <w:tabs>
        <w:tab w:val="left" w:pos="4960"/>
      </w:tabs>
    </w:pPr>
    <w:r>
      <w:tab/>
    </w:r>
  </w:p>
  <w:p w14:paraId="654AA13C" w14:textId="2DDE916D" w:rsidR="00356F16" w:rsidRDefault="00356F16" w:rsidP="00240347">
    <w:pPr>
      <w:spacing w:before="192" w:after="192"/>
      <w:ind w:left="-810" w:right="-360"/>
    </w:pPr>
    <w:r w:rsidRPr="00106755">
      <w:rPr>
        <w:b/>
        <w:color w:val="222222"/>
        <w:sz w:val="22"/>
      </w:rPr>
      <w:t>Purpose</w:t>
    </w:r>
    <w:r>
      <w:rPr>
        <w:b/>
        <w:color w:val="222222"/>
        <w:sz w:val="22"/>
      </w:rPr>
      <w:t>:</w:t>
    </w:r>
    <w:r w:rsidRPr="002A0076">
      <w:rPr>
        <w:sz w:val="24"/>
        <w:szCs w:val="24"/>
      </w:rPr>
      <w:t xml:space="preserve"> </w:t>
    </w:r>
    <w:r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Pr>
        <w:sz w:val="24"/>
        <w:szCs w:val="24"/>
      </w:rPr>
      <w:t xml:space="preserve"> </w:t>
    </w:r>
    <w:r w:rsidRPr="001869E0">
      <w:rPr>
        <w:sz w:val="24"/>
        <w:szCs w:val="24"/>
      </w:rPr>
      <w:t>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DE83EB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04CEB08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294CBE2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C2E80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A96D94"/>
    <w:multiLevelType w:val="hybridMultilevel"/>
    <w:tmpl w:val="37E83BE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06DD77E2"/>
    <w:multiLevelType w:val="hybridMultilevel"/>
    <w:tmpl w:val="FC120B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9F1531"/>
    <w:multiLevelType w:val="hybridMultilevel"/>
    <w:tmpl w:val="2272EBDA"/>
    <w:lvl w:ilvl="0" w:tplc="927AEBD6">
      <w:start w:val="1"/>
      <w:numFmt w:val="upperLetter"/>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7" w15:restartNumberingAfterBreak="0">
    <w:nsid w:val="0BB83475"/>
    <w:multiLevelType w:val="hybridMultilevel"/>
    <w:tmpl w:val="3BF6A5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00B1E"/>
    <w:multiLevelType w:val="hybridMultilevel"/>
    <w:tmpl w:val="545C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74827"/>
    <w:multiLevelType w:val="hybridMultilevel"/>
    <w:tmpl w:val="3E68983C"/>
    <w:lvl w:ilvl="0" w:tplc="23FCC522">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15:restartNumberingAfterBreak="0">
    <w:nsid w:val="1A124EC4"/>
    <w:multiLevelType w:val="hybridMultilevel"/>
    <w:tmpl w:val="44E446C6"/>
    <w:lvl w:ilvl="0" w:tplc="A3022E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93A1E"/>
    <w:multiLevelType w:val="hybridMultilevel"/>
    <w:tmpl w:val="35DA5160"/>
    <w:lvl w:ilvl="0" w:tplc="0409000F">
      <w:start w:val="1"/>
      <w:numFmt w:val="decimal"/>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2" w15:restartNumberingAfterBreak="0">
    <w:nsid w:val="1B2A53B8"/>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E0312"/>
    <w:multiLevelType w:val="hybridMultilevel"/>
    <w:tmpl w:val="AFC2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B7391"/>
    <w:multiLevelType w:val="hybridMultilevel"/>
    <w:tmpl w:val="B87CDBA0"/>
    <w:lvl w:ilvl="0" w:tplc="E0CA33AC">
      <w:start w:val="1"/>
      <w:numFmt w:val="bullet"/>
      <w:lvlText w:val=""/>
      <w:lvlJc w:val="left"/>
      <w:pPr>
        <w:ind w:left="720" w:hanging="360"/>
      </w:pPr>
      <w:rPr>
        <w:rFonts w:ascii="Wingdings" w:hAnsi="Wingdings" w:hint="default"/>
      </w:rPr>
    </w:lvl>
    <w:lvl w:ilvl="1" w:tplc="284AF7B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438F1"/>
    <w:multiLevelType w:val="hybridMultilevel"/>
    <w:tmpl w:val="90208688"/>
    <w:lvl w:ilvl="0" w:tplc="5588BFA4">
      <w:start w:val="1"/>
      <w:numFmt w:val="decimal"/>
      <w:lvlText w:val="%1."/>
      <w:lvlJc w:val="left"/>
      <w:pPr>
        <w:ind w:left="1157" w:hanging="360"/>
      </w:pPr>
      <w:rPr>
        <w:rFonts w:hint="default"/>
      </w:r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17" w15:restartNumberingAfterBreak="0">
    <w:nsid w:val="228918AB"/>
    <w:multiLevelType w:val="hybridMultilevel"/>
    <w:tmpl w:val="38D224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96C76"/>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82F08"/>
    <w:multiLevelType w:val="hybridMultilevel"/>
    <w:tmpl w:val="06B6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A5D51"/>
    <w:multiLevelType w:val="hybridMultilevel"/>
    <w:tmpl w:val="512C7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5B4D4A"/>
    <w:multiLevelType w:val="hybridMultilevel"/>
    <w:tmpl w:val="050ACA7C"/>
    <w:lvl w:ilvl="0" w:tplc="9D7041B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7773E"/>
    <w:multiLevelType w:val="hybridMultilevel"/>
    <w:tmpl w:val="10B09F94"/>
    <w:lvl w:ilvl="0" w:tplc="C74E7E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B2A254F"/>
    <w:multiLevelType w:val="hybridMultilevel"/>
    <w:tmpl w:val="ED463EC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4" w15:restartNumberingAfterBreak="0">
    <w:nsid w:val="2C591EF4"/>
    <w:multiLevelType w:val="hybridMultilevel"/>
    <w:tmpl w:val="6C509AA4"/>
    <w:lvl w:ilvl="0" w:tplc="05FCD6A8">
      <w:start w:val="1"/>
      <w:numFmt w:val="upperLetter"/>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25" w15:restartNumberingAfterBreak="0">
    <w:nsid w:val="2E6F199C"/>
    <w:multiLevelType w:val="hybridMultilevel"/>
    <w:tmpl w:val="D6C4C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DC31EF"/>
    <w:multiLevelType w:val="hybridMultilevel"/>
    <w:tmpl w:val="CEC4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C7873"/>
    <w:multiLevelType w:val="hybridMultilevel"/>
    <w:tmpl w:val="B6C0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1642DA"/>
    <w:multiLevelType w:val="hybridMultilevel"/>
    <w:tmpl w:val="1AD0023E"/>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31" w15:restartNumberingAfterBreak="0">
    <w:nsid w:val="44523B3B"/>
    <w:multiLevelType w:val="hybridMultilevel"/>
    <w:tmpl w:val="CFB6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0B41C4"/>
    <w:multiLevelType w:val="hybridMultilevel"/>
    <w:tmpl w:val="81FE9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BF40E1"/>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B9B4D01"/>
    <w:multiLevelType w:val="hybridMultilevel"/>
    <w:tmpl w:val="BD7E0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3C7A23"/>
    <w:multiLevelType w:val="multilevel"/>
    <w:tmpl w:val="01D829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2F3B37"/>
    <w:multiLevelType w:val="hybridMultilevel"/>
    <w:tmpl w:val="0DAA786C"/>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38" w15:restartNumberingAfterBreak="0">
    <w:nsid w:val="6159653D"/>
    <w:multiLevelType w:val="hybridMultilevel"/>
    <w:tmpl w:val="3E20E5E8"/>
    <w:lvl w:ilvl="0" w:tplc="D2E65E24">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815EF3"/>
    <w:multiLevelType w:val="hybridMultilevel"/>
    <w:tmpl w:val="F63605B8"/>
    <w:lvl w:ilvl="0" w:tplc="CD2216E0">
      <w:start w:val="1"/>
      <w:numFmt w:val="bullet"/>
      <w:lvlText w:val="-"/>
      <w:lvlJc w:val="left"/>
      <w:pPr>
        <w:ind w:left="1517" w:hanging="360"/>
      </w:pPr>
      <w:rPr>
        <w:rFonts w:ascii="Verdana" w:eastAsiaTheme="minorHAnsi" w:hAnsi="Verdana" w:cstheme="minorBidi"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40" w15:restartNumberingAfterBreak="0">
    <w:nsid w:val="66DB1E69"/>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509FE"/>
    <w:multiLevelType w:val="hybridMultilevel"/>
    <w:tmpl w:val="EA58EFEA"/>
    <w:lvl w:ilvl="0" w:tplc="E0CA33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85139"/>
    <w:multiLevelType w:val="hybridMultilevel"/>
    <w:tmpl w:val="7646BCFA"/>
    <w:lvl w:ilvl="0" w:tplc="9D7041B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45A0A"/>
    <w:multiLevelType w:val="hybridMultilevel"/>
    <w:tmpl w:val="E9D6596C"/>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44" w15:restartNumberingAfterBreak="0">
    <w:nsid w:val="748E413B"/>
    <w:multiLevelType w:val="hybridMultilevel"/>
    <w:tmpl w:val="FE9439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79C5F26"/>
    <w:multiLevelType w:val="hybridMultilevel"/>
    <w:tmpl w:val="38AC9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F57C4"/>
    <w:multiLevelType w:val="hybridMultilevel"/>
    <w:tmpl w:val="5C884C7E"/>
    <w:lvl w:ilvl="0" w:tplc="E0CA33AC">
      <w:start w:val="1"/>
      <w:numFmt w:val="bullet"/>
      <w:lvlText w:val=""/>
      <w:lvlJc w:val="left"/>
      <w:pPr>
        <w:ind w:left="720" w:hanging="360"/>
      </w:pPr>
      <w:rPr>
        <w:rFonts w:ascii="Wingdings" w:hAnsi="Wingdings" w:hint="default"/>
      </w:rPr>
    </w:lvl>
    <w:lvl w:ilvl="1" w:tplc="284AF7B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9465F"/>
    <w:multiLevelType w:val="hybridMultilevel"/>
    <w:tmpl w:val="CF4E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9D4289"/>
    <w:multiLevelType w:val="hybridMultilevel"/>
    <w:tmpl w:val="512C7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D50463"/>
    <w:multiLevelType w:val="hybridMultilevel"/>
    <w:tmpl w:val="D144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9"/>
  </w:num>
  <w:num w:numId="3">
    <w:abstractNumId w:val="49"/>
  </w:num>
  <w:num w:numId="4">
    <w:abstractNumId w:val="3"/>
  </w:num>
  <w:num w:numId="5">
    <w:abstractNumId w:val="2"/>
  </w:num>
  <w:num w:numId="6">
    <w:abstractNumId w:val="1"/>
  </w:num>
  <w:num w:numId="7">
    <w:abstractNumId w:val="0"/>
  </w:num>
  <w:num w:numId="8">
    <w:abstractNumId w:val="22"/>
  </w:num>
  <w:num w:numId="9">
    <w:abstractNumId w:val="29"/>
  </w:num>
  <w:num w:numId="10">
    <w:abstractNumId w:val="14"/>
  </w:num>
  <w:num w:numId="11">
    <w:abstractNumId w:val="41"/>
  </w:num>
  <w:num w:numId="12">
    <w:abstractNumId w:val="46"/>
  </w:num>
  <w:num w:numId="13">
    <w:abstractNumId w:val="13"/>
  </w:num>
  <w:num w:numId="14">
    <w:abstractNumId w:val="27"/>
  </w:num>
  <w:num w:numId="15">
    <w:abstractNumId w:val="30"/>
  </w:num>
  <w:num w:numId="16">
    <w:abstractNumId w:val="39"/>
  </w:num>
  <w:num w:numId="17">
    <w:abstractNumId w:val="44"/>
  </w:num>
  <w:num w:numId="18">
    <w:abstractNumId w:val="25"/>
  </w:num>
  <w:num w:numId="19">
    <w:abstractNumId w:val="6"/>
  </w:num>
  <w:num w:numId="20">
    <w:abstractNumId w:val="37"/>
  </w:num>
  <w:num w:numId="21">
    <w:abstractNumId w:val="24"/>
  </w:num>
  <w:num w:numId="22">
    <w:abstractNumId w:val="11"/>
  </w:num>
  <w:num w:numId="23">
    <w:abstractNumId w:val="16"/>
  </w:num>
  <w:num w:numId="24">
    <w:abstractNumId w:val="31"/>
  </w:num>
  <w:num w:numId="25">
    <w:abstractNumId w:val="8"/>
  </w:num>
  <w:num w:numId="26">
    <w:abstractNumId w:val="43"/>
  </w:num>
  <w:num w:numId="27">
    <w:abstractNumId w:val="32"/>
  </w:num>
  <w:num w:numId="28">
    <w:abstractNumId w:val="20"/>
  </w:num>
  <w:num w:numId="29">
    <w:abstractNumId w:val="48"/>
  </w:num>
  <w:num w:numId="30">
    <w:abstractNumId w:val="7"/>
  </w:num>
  <w:num w:numId="31">
    <w:abstractNumId w:val="23"/>
  </w:num>
  <w:num w:numId="32">
    <w:abstractNumId w:val="21"/>
  </w:num>
  <w:num w:numId="33">
    <w:abstractNumId w:val="5"/>
  </w:num>
  <w:num w:numId="34">
    <w:abstractNumId w:val="42"/>
  </w:num>
  <w:num w:numId="35">
    <w:abstractNumId w:val="10"/>
  </w:num>
  <w:num w:numId="36">
    <w:abstractNumId w:val="9"/>
  </w:num>
  <w:num w:numId="37">
    <w:abstractNumId w:val="38"/>
  </w:num>
  <w:num w:numId="38">
    <w:abstractNumId w:val="35"/>
  </w:num>
  <w:num w:numId="39">
    <w:abstractNumId w:val="4"/>
  </w:num>
  <w:num w:numId="40">
    <w:abstractNumId w:val="26"/>
  </w:num>
  <w:num w:numId="41">
    <w:abstractNumId w:val="17"/>
  </w:num>
  <w:num w:numId="42">
    <w:abstractNumId w:val="36"/>
  </w:num>
  <w:num w:numId="43">
    <w:abstractNumId w:val="28"/>
  </w:num>
  <w:num w:numId="44">
    <w:abstractNumId w:val="15"/>
  </w:num>
  <w:num w:numId="45">
    <w:abstractNumId w:val="33"/>
  </w:num>
  <w:num w:numId="46">
    <w:abstractNumId w:val="18"/>
  </w:num>
  <w:num w:numId="47">
    <w:abstractNumId w:val="40"/>
  </w:num>
  <w:num w:numId="48">
    <w:abstractNumId w:val="12"/>
  </w:num>
  <w:num w:numId="49">
    <w:abstractNumId w:val="34"/>
  </w:num>
  <w:num w:numId="50">
    <w:abstractNumId w:val="4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A06"/>
    <w:rsid w:val="00005BB9"/>
    <w:rsid w:val="00011224"/>
    <w:rsid w:val="00013BD8"/>
    <w:rsid w:val="000153A8"/>
    <w:rsid w:val="000175DF"/>
    <w:rsid w:val="00021604"/>
    <w:rsid w:val="00023A42"/>
    <w:rsid w:val="00024B46"/>
    <w:rsid w:val="00027FA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A30F8"/>
    <w:rsid w:val="000A4788"/>
    <w:rsid w:val="000A6E8A"/>
    <w:rsid w:val="000A7CE4"/>
    <w:rsid w:val="000B0283"/>
    <w:rsid w:val="000B1299"/>
    <w:rsid w:val="000B1B96"/>
    <w:rsid w:val="000B1C66"/>
    <w:rsid w:val="000B27FB"/>
    <w:rsid w:val="000B2F1B"/>
    <w:rsid w:val="000B3A50"/>
    <w:rsid w:val="000B5F1D"/>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0B63"/>
    <w:rsid w:val="000F299B"/>
    <w:rsid w:val="000F32FE"/>
    <w:rsid w:val="000F3BEB"/>
    <w:rsid w:val="000F45F7"/>
    <w:rsid w:val="000F7F69"/>
    <w:rsid w:val="0010366C"/>
    <w:rsid w:val="0010419A"/>
    <w:rsid w:val="0010505A"/>
    <w:rsid w:val="00106755"/>
    <w:rsid w:val="00111A7D"/>
    <w:rsid w:val="00113262"/>
    <w:rsid w:val="00114BD0"/>
    <w:rsid w:val="001168C0"/>
    <w:rsid w:val="00116DC3"/>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E78"/>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1BC5"/>
    <w:rsid w:val="001F4A9E"/>
    <w:rsid w:val="001F4E34"/>
    <w:rsid w:val="001F54EA"/>
    <w:rsid w:val="001F5BF7"/>
    <w:rsid w:val="001F5CC1"/>
    <w:rsid w:val="001F719B"/>
    <w:rsid w:val="00200E69"/>
    <w:rsid w:val="0020108F"/>
    <w:rsid w:val="00201785"/>
    <w:rsid w:val="00201DC6"/>
    <w:rsid w:val="00201EB1"/>
    <w:rsid w:val="00203C7A"/>
    <w:rsid w:val="0020553E"/>
    <w:rsid w:val="00206A2F"/>
    <w:rsid w:val="00206E91"/>
    <w:rsid w:val="002075E1"/>
    <w:rsid w:val="00215DE7"/>
    <w:rsid w:val="00216755"/>
    <w:rsid w:val="00216BB7"/>
    <w:rsid w:val="0021757E"/>
    <w:rsid w:val="00222E81"/>
    <w:rsid w:val="00222E90"/>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6BE5"/>
    <w:rsid w:val="002F0208"/>
    <w:rsid w:val="002F0FEB"/>
    <w:rsid w:val="00301D63"/>
    <w:rsid w:val="00301F36"/>
    <w:rsid w:val="003033B4"/>
    <w:rsid w:val="00304ADE"/>
    <w:rsid w:val="003062D1"/>
    <w:rsid w:val="003078DD"/>
    <w:rsid w:val="00311832"/>
    <w:rsid w:val="0031227B"/>
    <w:rsid w:val="00320E35"/>
    <w:rsid w:val="003224E5"/>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D2A"/>
    <w:rsid w:val="0035442B"/>
    <w:rsid w:val="003559DD"/>
    <w:rsid w:val="00356BA8"/>
    <w:rsid w:val="00356F16"/>
    <w:rsid w:val="003606EE"/>
    <w:rsid w:val="003612AB"/>
    <w:rsid w:val="00361C99"/>
    <w:rsid w:val="00363469"/>
    <w:rsid w:val="003710DA"/>
    <w:rsid w:val="003717C6"/>
    <w:rsid w:val="00376A5A"/>
    <w:rsid w:val="0037780A"/>
    <w:rsid w:val="003813EB"/>
    <w:rsid w:val="00381771"/>
    <w:rsid w:val="00382840"/>
    <w:rsid w:val="0038378B"/>
    <w:rsid w:val="00384731"/>
    <w:rsid w:val="00385254"/>
    <w:rsid w:val="00387D22"/>
    <w:rsid w:val="00391B8F"/>
    <w:rsid w:val="003920AB"/>
    <w:rsid w:val="00393124"/>
    <w:rsid w:val="00393610"/>
    <w:rsid w:val="003951FD"/>
    <w:rsid w:val="003958E1"/>
    <w:rsid w:val="00396C11"/>
    <w:rsid w:val="00396C9D"/>
    <w:rsid w:val="003A15D8"/>
    <w:rsid w:val="003A16EB"/>
    <w:rsid w:val="003A2C8C"/>
    <w:rsid w:val="003A36B2"/>
    <w:rsid w:val="003A4F11"/>
    <w:rsid w:val="003B1BE5"/>
    <w:rsid w:val="003B49C1"/>
    <w:rsid w:val="003B6B66"/>
    <w:rsid w:val="003B73D9"/>
    <w:rsid w:val="003C05A8"/>
    <w:rsid w:val="003C4B62"/>
    <w:rsid w:val="003C6294"/>
    <w:rsid w:val="003D150F"/>
    <w:rsid w:val="003D1D35"/>
    <w:rsid w:val="003D318C"/>
    <w:rsid w:val="003D31A1"/>
    <w:rsid w:val="003D4456"/>
    <w:rsid w:val="003D5746"/>
    <w:rsid w:val="003D68E0"/>
    <w:rsid w:val="003E1785"/>
    <w:rsid w:val="003E3C9A"/>
    <w:rsid w:val="003E3E51"/>
    <w:rsid w:val="003E4635"/>
    <w:rsid w:val="003E51AA"/>
    <w:rsid w:val="003E64A7"/>
    <w:rsid w:val="003E7258"/>
    <w:rsid w:val="003F369B"/>
    <w:rsid w:val="003F5689"/>
    <w:rsid w:val="003F6DC7"/>
    <w:rsid w:val="003F7A38"/>
    <w:rsid w:val="004027AF"/>
    <w:rsid w:val="004047FA"/>
    <w:rsid w:val="00404D48"/>
    <w:rsid w:val="00405290"/>
    <w:rsid w:val="00406387"/>
    <w:rsid w:val="004136E5"/>
    <w:rsid w:val="00415CE7"/>
    <w:rsid w:val="00417309"/>
    <w:rsid w:val="004211D2"/>
    <w:rsid w:val="00422541"/>
    <w:rsid w:val="00423663"/>
    <w:rsid w:val="00423DF2"/>
    <w:rsid w:val="0042533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7901"/>
    <w:rsid w:val="00471048"/>
    <w:rsid w:val="004804CF"/>
    <w:rsid w:val="00480647"/>
    <w:rsid w:val="00481C8E"/>
    <w:rsid w:val="00484A13"/>
    <w:rsid w:val="00491C03"/>
    <w:rsid w:val="0049386C"/>
    <w:rsid w:val="00494A49"/>
    <w:rsid w:val="00494B05"/>
    <w:rsid w:val="00496A70"/>
    <w:rsid w:val="004A4799"/>
    <w:rsid w:val="004B5082"/>
    <w:rsid w:val="004B7A3F"/>
    <w:rsid w:val="004C0E80"/>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194D"/>
    <w:rsid w:val="00531DB4"/>
    <w:rsid w:val="00534811"/>
    <w:rsid w:val="00536CA8"/>
    <w:rsid w:val="00537F82"/>
    <w:rsid w:val="005404CD"/>
    <w:rsid w:val="00540CFF"/>
    <w:rsid w:val="00543255"/>
    <w:rsid w:val="00544BAD"/>
    <w:rsid w:val="00550076"/>
    <w:rsid w:val="00551548"/>
    <w:rsid w:val="0055180C"/>
    <w:rsid w:val="005524EB"/>
    <w:rsid w:val="00553855"/>
    <w:rsid w:val="00554FDE"/>
    <w:rsid w:val="00556E1F"/>
    <w:rsid w:val="00557A1A"/>
    <w:rsid w:val="00560BD7"/>
    <w:rsid w:val="00565924"/>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8BF"/>
    <w:rsid w:val="005F3A47"/>
    <w:rsid w:val="005F5486"/>
    <w:rsid w:val="005F6020"/>
    <w:rsid w:val="005F7C7F"/>
    <w:rsid w:val="00602DD5"/>
    <w:rsid w:val="00604D68"/>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91ACF"/>
    <w:rsid w:val="00693705"/>
    <w:rsid w:val="006949B4"/>
    <w:rsid w:val="00694C9B"/>
    <w:rsid w:val="00695F60"/>
    <w:rsid w:val="00695F95"/>
    <w:rsid w:val="00697E48"/>
    <w:rsid w:val="006A0FFD"/>
    <w:rsid w:val="006A223E"/>
    <w:rsid w:val="006A32F1"/>
    <w:rsid w:val="006A50C1"/>
    <w:rsid w:val="006B0252"/>
    <w:rsid w:val="006B4191"/>
    <w:rsid w:val="006B63A5"/>
    <w:rsid w:val="006C0034"/>
    <w:rsid w:val="006C0906"/>
    <w:rsid w:val="006C41CD"/>
    <w:rsid w:val="006C52E9"/>
    <w:rsid w:val="006C5639"/>
    <w:rsid w:val="006D4453"/>
    <w:rsid w:val="006E0639"/>
    <w:rsid w:val="006E5300"/>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2EC6"/>
    <w:rsid w:val="007641EF"/>
    <w:rsid w:val="00766742"/>
    <w:rsid w:val="0076734F"/>
    <w:rsid w:val="00767EE0"/>
    <w:rsid w:val="00767F0B"/>
    <w:rsid w:val="00773461"/>
    <w:rsid w:val="00774924"/>
    <w:rsid w:val="0077615B"/>
    <w:rsid w:val="007766A0"/>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20A1C"/>
    <w:rsid w:val="008223B7"/>
    <w:rsid w:val="008223E9"/>
    <w:rsid w:val="00827F1D"/>
    <w:rsid w:val="0083297E"/>
    <w:rsid w:val="008332B4"/>
    <w:rsid w:val="00837FC6"/>
    <w:rsid w:val="00840790"/>
    <w:rsid w:val="00841A5C"/>
    <w:rsid w:val="008431D7"/>
    <w:rsid w:val="008447B3"/>
    <w:rsid w:val="00845C2D"/>
    <w:rsid w:val="008462D0"/>
    <w:rsid w:val="00847B9B"/>
    <w:rsid w:val="00850E4F"/>
    <w:rsid w:val="00851678"/>
    <w:rsid w:val="008553A7"/>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8F5251"/>
    <w:rsid w:val="00901164"/>
    <w:rsid w:val="00905B48"/>
    <w:rsid w:val="00906443"/>
    <w:rsid w:val="009074FB"/>
    <w:rsid w:val="00911FDB"/>
    <w:rsid w:val="00912086"/>
    <w:rsid w:val="00912F87"/>
    <w:rsid w:val="00914AB7"/>
    <w:rsid w:val="00916F55"/>
    <w:rsid w:val="00917B04"/>
    <w:rsid w:val="00920755"/>
    <w:rsid w:val="00925049"/>
    <w:rsid w:val="00931099"/>
    <w:rsid w:val="0093175E"/>
    <w:rsid w:val="009334F8"/>
    <w:rsid w:val="009360E0"/>
    <w:rsid w:val="00936306"/>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42E2"/>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56A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22A3"/>
    <w:rsid w:val="00AD29A0"/>
    <w:rsid w:val="00AD2B8B"/>
    <w:rsid w:val="00AD3602"/>
    <w:rsid w:val="00AD4EF3"/>
    <w:rsid w:val="00AD5519"/>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03C"/>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2DF"/>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4398"/>
    <w:rsid w:val="00B953B3"/>
    <w:rsid w:val="00B9724D"/>
    <w:rsid w:val="00B97411"/>
    <w:rsid w:val="00B97CBD"/>
    <w:rsid w:val="00BA3BE8"/>
    <w:rsid w:val="00BA4E64"/>
    <w:rsid w:val="00BB1DA2"/>
    <w:rsid w:val="00BB4403"/>
    <w:rsid w:val="00BB5350"/>
    <w:rsid w:val="00BB5355"/>
    <w:rsid w:val="00BB593C"/>
    <w:rsid w:val="00BB6AC8"/>
    <w:rsid w:val="00BB7374"/>
    <w:rsid w:val="00BC1176"/>
    <w:rsid w:val="00BC63A1"/>
    <w:rsid w:val="00BD0E08"/>
    <w:rsid w:val="00BE0A9B"/>
    <w:rsid w:val="00BE16BA"/>
    <w:rsid w:val="00BE1B05"/>
    <w:rsid w:val="00BF05C6"/>
    <w:rsid w:val="00BF28D5"/>
    <w:rsid w:val="00BF2F5A"/>
    <w:rsid w:val="00BF4D2A"/>
    <w:rsid w:val="00BF7B01"/>
    <w:rsid w:val="00C02F93"/>
    <w:rsid w:val="00C036B9"/>
    <w:rsid w:val="00C05932"/>
    <w:rsid w:val="00C1118C"/>
    <w:rsid w:val="00C13A8E"/>
    <w:rsid w:val="00C14253"/>
    <w:rsid w:val="00C15D9C"/>
    <w:rsid w:val="00C162A4"/>
    <w:rsid w:val="00C16904"/>
    <w:rsid w:val="00C16C93"/>
    <w:rsid w:val="00C213A2"/>
    <w:rsid w:val="00C240F9"/>
    <w:rsid w:val="00C241E7"/>
    <w:rsid w:val="00C269CA"/>
    <w:rsid w:val="00C27D3E"/>
    <w:rsid w:val="00C3133D"/>
    <w:rsid w:val="00C31FF4"/>
    <w:rsid w:val="00C32ECB"/>
    <w:rsid w:val="00C339C0"/>
    <w:rsid w:val="00C34030"/>
    <w:rsid w:val="00C363CD"/>
    <w:rsid w:val="00C42210"/>
    <w:rsid w:val="00C424A6"/>
    <w:rsid w:val="00C441AF"/>
    <w:rsid w:val="00C510C9"/>
    <w:rsid w:val="00C54CC6"/>
    <w:rsid w:val="00C55D70"/>
    <w:rsid w:val="00C563AF"/>
    <w:rsid w:val="00C60A08"/>
    <w:rsid w:val="00C61715"/>
    <w:rsid w:val="00C61AE9"/>
    <w:rsid w:val="00C64775"/>
    <w:rsid w:val="00C66A02"/>
    <w:rsid w:val="00C74E0F"/>
    <w:rsid w:val="00C76B33"/>
    <w:rsid w:val="00C827FD"/>
    <w:rsid w:val="00C836C6"/>
    <w:rsid w:val="00C8451F"/>
    <w:rsid w:val="00C8461B"/>
    <w:rsid w:val="00C91895"/>
    <w:rsid w:val="00C9415C"/>
    <w:rsid w:val="00C9543F"/>
    <w:rsid w:val="00C968CD"/>
    <w:rsid w:val="00C96F51"/>
    <w:rsid w:val="00CA07D0"/>
    <w:rsid w:val="00CA3928"/>
    <w:rsid w:val="00CA613C"/>
    <w:rsid w:val="00CA63F3"/>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10C5"/>
    <w:rsid w:val="00D32C13"/>
    <w:rsid w:val="00D3323C"/>
    <w:rsid w:val="00D3332A"/>
    <w:rsid w:val="00D36754"/>
    <w:rsid w:val="00D43A8F"/>
    <w:rsid w:val="00D450F4"/>
    <w:rsid w:val="00D4675F"/>
    <w:rsid w:val="00D46E03"/>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0714"/>
    <w:rsid w:val="00DB1118"/>
    <w:rsid w:val="00DB112A"/>
    <w:rsid w:val="00DB5549"/>
    <w:rsid w:val="00DB6DF1"/>
    <w:rsid w:val="00DC1DE8"/>
    <w:rsid w:val="00DC2D0B"/>
    <w:rsid w:val="00DC42F3"/>
    <w:rsid w:val="00DC5040"/>
    <w:rsid w:val="00DC7531"/>
    <w:rsid w:val="00DC78BF"/>
    <w:rsid w:val="00DD3EEF"/>
    <w:rsid w:val="00DD5362"/>
    <w:rsid w:val="00DD6987"/>
    <w:rsid w:val="00DD69C0"/>
    <w:rsid w:val="00DD7E34"/>
    <w:rsid w:val="00DE0A1E"/>
    <w:rsid w:val="00DE24DC"/>
    <w:rsid w:val="00DE5DD2"/>
    <w:rsid w:val="00DF28A4"/>
    <w:rsid w:val="00DF29E4"/>
    <w:rsid w:val="00DF392D"/>
    <w:rsid w:val="00E022A7"/>
    <w:rsid w:val="00E03F8F"/>
    <w:rsid w:val="00E06C3F"/>
    <w:rsid w:val="00E07D12"/>
    <w:rsid w:val="00E07F6C"/>
    <w:rsid w:val="00E108BF"/>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0B43"/>
    <w:rsid w:val="00E55FBA"/>
    <w:rsid w:val="00E563E5"/>
    <w:rsid w:val="00E60912"/>
    <w:rsid w:val="00E61783"/>
    <w:rsid w:val="00E63A3C"/>
    <w:rsid w:val="00E65E79"/>
    <w:rsid w:val="00E671B7"/>
    <w:rsid w:val="00E70F1E"/>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E6E"/>
    <w:rsid w:val="00EC6080"/>
    <w:rsid w:val="00ED2D78"/>
    <w:rsid w:val="00ED5345"/>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5307"/>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5020"/>
    <w:rsid w:val="00FD1645"/>
    <w:rsid w:val="00FD25FE"/>
    <w:rsid w:val="00FD36A7"/>
    <w:rsid w:val="00FD5456"/>
    <w:rsid w:val="00FD643B"/>
    <w:rsid w:val="00FD6ECF"/>
    <w:rsid w:val="00FE2380"/>
    <w:rsid w:val="00FE3D42"/>
    <w:rsid w:val="00FF004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390A4645-1190-413A-AA98-C6B85A8D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6</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Michele Martens</cp:lastModifiedBy>
  <cp:revision>2</cp:revision>
  <cp:lastPrinted>2019-04-23T21:33:00Z</cp:lastPrinted>
  <dcterms:created xsi:type="dcterms:W3CDTF">2019-07-15T18:47:00Z</dcterms:created>
  <dcterms:modified xsi:type="dcterms:W3CDTF">2019-07-15T18:47:00Z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